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4C" w:rsidRDefault="002A044C" w:rsidP="002A0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2A044C" w:rsidRPr="00000944" w:rsidRDefault="002A044C" w:rsidP="002A0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0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000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000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Чинарская</w:t>
      </w:r>
      <w:proofErr w:type="spellEnd"/>
      <w:r w:rsidRPr="00000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средняя общеобразовательная школа №1»</w:t>
      </w:r>
    </w:p>
    <w:p w:rsidR="002A044C" w:rsidRPr="00413AED" w:rsidRDefault="002A044C" w:rsidP="002A0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4C" w:rsidRPr="00413AED" w:rsidRDefault="002A044C" w:rsidP="002A0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4C" w:rsidRPr="002A044C" w:rsidRDefault="002A044C" w:rsidP="002A044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04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УТВЕРЖДАЮ</w:t>
      </w:r>
      <w:r w:rsidRPr="002A04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 Директор _______ </w:t>
      </w:r>
      <w:proofErr w:type="spellStart"/>
      <w:r w:rsidRPr="002A04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Гусаева</w:t>
      </w:r>
      <w:proofErr w:type="spellEnd"/>
      <w:r w:rsidRPr="002A04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У.М.</w:t>
      </w:r>
      <w:r w:rsidRPr="002A04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 «___» __________ 2018г.</w:t>
      </w:r>
    </w:p>
    <w:p w:rsidR="002A044C" w:rsidRPr="002A044C" w:rsidRDefault="002A044C" w:rsidP="002A04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4C" w:rsidRDefault="002A044C" w:rsidP="002A044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044C" w:rsidRDefault="002A044C" w:rsidP="002A044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044C" w:rsidRDefault="002A044C" w:rsidP="002A044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044C" w:rsidRDefault="002A044C" w:rsidP="002A044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044C" w:rsidRPr="002A044C" w:rsidRDefault="002A044C" w:rsidP="002A044C">
      <w:pPr>
        <w:jc w:val="center"/>
        <w:rPr>
          <w:rFonts w:ascii="Times New Roman" w:hAnsi="Times New Roman" w:cs="Times New Roman"/>
          <w:sz w:val="36"/>
          <w:szCs w:val="36"/>
        </w:rPr>
      </w:pPr>
      <w:r w:rsidRPr="002A044C">
        <w:rPr>
          <w:rFonts w:ascii="Times New Roman" w:hAnsi="Times New Roman" w:cs="Times New Roman"/>
          <w:sz w:val="36"/>
          <w:szCs w:val="36"/>
        </w:rPr>
        <w:t xml:space="preserve">Открытый урок по геометрии в 10 классе </w:t>
      </w:r>
    </w:p>
    <w:p w:rsidR="002A044C" w:rsidRDefault="002A044C" w:rsidP="002A044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5D1B">
        <w:rPr>
          <w:rFonts w:ascii="Times New Roman" w:hAnsi="Times New Roman" w:cs="Times New Roman"/>
          <w:b/>
          <w:sz w:val="36"/>
          <w:szCs w:val="36"/>
        </w:rPr>
        <w:t>«Перпендикулярность прямой и плоскости»</w:t>
      </w:r>
    </w:p>
    <w:p w:rsidR="002A044C" w:rsidRDefault="002A044C" w:rsidP="002A044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044C" w:rsidRDefault="002A044C" w:rsidP="002A044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044C" w:rsidRPr="00705D1B" w:rsidRDefault="002A044C" w:rsidP="002A044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044C" w:rsidRDefault="002A044C" w:rsidP="002A044C">
      <w:pPr>
        <w:jc w:val="center"/>
        <w:rPr>
          <w:rFonts w:ascii="Times New Roman" w:hAnsi="Times New Roman" w:cs="Times New Roman"/>
          <w:sz w:val="28"/>
          <w:szCs w:val="28"/>
        </w:rPr>
      </w:pPr>
      <w:r w:rsidRPr="00705D1B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Каримовна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A044C" w:rsidRDefault="002A044C" w:rsidP="001D50C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044C" w:rsidRDefault="002A044C" w:rsidP="001D50C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044C" w:rsidRDefault="002A044C" w:rsidP="001D50C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044C" w:rsidRDefault="002A044C" w:rsidP="001D50C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044C" w:rsidRDefault="002A044C" w:rsidP="001D50C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044C" w:rsidRDefault="002A044C" w:rsidP="001D50C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044C" w:rsidRDefault="002A044C" w:rsidP="001D50C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044C" w:rsidRDefault="002A044C" w:rsidP="001D50C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044C" w:rsidRDefault="002A044C" w:rsidP="001D50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2018</w:t>
      </w:r>
    </w:p>
    <w:p w:rsidR="001D50C9" w:rsidRPr="00705D1B" w:rsidRDefault="001D50C9" w:rsidP="001D50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5D1B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Технологическая карта урока по геометрии в 10 классе </w:t>
      </w:r>
    </w:p>
    <w:p w:rsidR="001D50C9" w:rsidRPr="00705D1B" w:rsidRDefault="001D50C9" w:rsidP="001D50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5D1B">
        <w:rPr>
          <w:rFonts w:ascii="Times New Roman" w:hAnsi="Times New Roman" w:cs="Times New Roman"/>
          <w:b/>
          <w:sz w:val="36"/>
          <w:szCs w:val="36"/>
        </w:rPr>
        <w:t>«Перпендикулярность прямой и плоскости»</w:t>
      </w:r>
    </w:p>
    <w:p w:rsidR="001D50C9" w:rsidRDefault="001D50C9" w:rsidP="001D50C9">
      <w:pPr>
        <w:rPr>
          <w:rFonts w:ascii="Times New Roman" w:hAnsi="Times New Roman" w:cs="Times New Roman"/>
          <w:sz w:val="28"/>
          <w:szCs w:val="28"/>
        </w:rPr>
      </w:pPr>
      <w:r w:rsidRPr="00705D1B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BBB">
        <w:rPr>
          <w:rFonts w:ascii="Times New Roman" w:hAnsi="Times New Roman" w:cs="Times New Roman"/>
          <w:sz w:val="28"/>
          <w:szCs w:val="28"/>
        </w:rPr>
        <w:t>Чупанова</w:t>
      </w:r>
      <w:proofErr w:type="spellEnd"/>
      <w:r w:rsidR="000B4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BBB">
        <w:rPr>
          <w:rFonts w:ascii="Times New Roman" w:hAnsi="Times New Roman" w:cs="Times New Roman"/>
          <w:sz w:val="28"/>
          <w:szCs w:val="28"/>
        </w:rPr>
        <w:t>Магият</w:t>
      </w:r>
      <w:proofErr w:type="spellEnd"/>
      <w:r w:rsidR="000B4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BBB">
        <w:rPr>
          <w:rFonts w:ascii="Times New Roman" w:hAnsi="Times New Roman" w:cs="Times New Roman"/>
          <w:sz w:val="28"/>
          <w:szCs w:val="28"/>
        </w:rPr>
        <w:t>Каримовна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4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254D2" w:rsidRPr="00B254D2" w:rsidRDefault="00B254D2" w:rsidP="001D50C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54D2">
        <w:rPr>
          <w:rFonts w:ascii="Times New Roman" w:hAnsi="Times New Roman" w:cs="Times New Roman"/>
          <w:b/>
          <w:sz w:val="28"/>
          <w:szCs w:val="28"/>
        </w:rPr>
        <w:t>Учебник</w:t>
      </w:r>
      <w:proofErr w:type="gramStart"/>
      <w:r w:rsidRPr="00B254D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.В.Погорелов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ГЕОМЕТРИЯ</w:t>
      </w:r>
      <w:r w:rsidR="002A044C">
        <w:rPr>
          <w:rFonts w:ascii="Times New Roman" w:hAnsi="Times New Roman" w:cs="Times New Roman"/>
          <w:b/>
          <w:sz w:val="28"/>
          <w:szCs w:val="28"/>
        </w:rPr>
        <w:t>.</w:t>
      </w:r>
    </w:p>
    <w:p w:rsidR="001D50C9" w:rsidRPr="001D50C9" w:rsidRDefault="001D50C9" w:rsidP="001D50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0C9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="002A044C">
        <w:rPr>
          <w:rFonts w:ascii="Times New Roman" w:hAnsi="Times New Roman" w:cs="Times New Roman"/>
          <w:b/>
          <w:sz w:val="28"/>
          <w:szCs w:val="28"/>
        </w:rPr>
        <w:t>:</w:t>
      </w:r>
    </w:p>
    <w:p w:rsidR="00D53C40" w:rsidRPr="001D50C9" w:rsidRDefault="00D53C40" w:rsidP="001D50C9">
      <w:pPr>
        <w:jc w:val="both"/>
        <w:rPr>
          <w:rFonts w:ascii="Times New Roman" w:hAnsi="Times New Roman" w:cs="Times New Roman"/>
          <w:sz w:val="28"/>
          <w:szCs w:val="28"/>
        </w:rPr>
      </w:pPr>
      <w:r w:rsidRPr="00705D1B">
        <w:rPr>
          <w:rFonts w:ascii="Times New Roman" w:hAnsi="Times New Roman" w:cs="Times New Roman"/>
          <w:b/>
          <w:sz w:val="28"/>
          <w:szCs w:val="28"/>
        </w:rPr>
        <w:t>Образовательные: </w:t>
      </w:r>
      <w:r w:rsidRPr="001D50C9">
        <w:rPr>
          <w:rFonts w:ascii="Times New Roman" w:hAnsi="Times New Roman" w:cs="Times New Roman"/>
          <w:sz w:val="28"/>
          <w:szCs w:val="28"/>
        </w:rPr>
        <w:t xml:space="preserve"> Формировать навык применения признака перпендикулярности прямой и плоскости к решению задач. </w:t>
      </w:r>
    </w:p>
    <w:p w:rsidR="00D53C40" w:rsidRPr="001D50C9" w:rsidRDefault="00D53C40" w:rsidP="001D50C9">
      <w:pPr>
        <w:jc w:val="both"/>
        <w:rPr>
          <w:rFonts w:ascii="Times New Roman" w:hAnsi="Times New Roman" w:cs="Times New Roman"/>
          <w:sz w:val="28"/>
          <w:szCs w:val="28"/>
        </w:rPr>
      </w:pPr>
      <w:r w:rsidRPr="001D50C9">
        <w:rPr>
          <w:rFonts w:ascii="Times New Roman" w:hAnsi="Times New Roman" w:cs="Times New Roman"/>
          <w:sz w:val="28"/>
          <w:szCs w:val="28"/>
        </w:rPr>
        <w:t> </w:t>
      </w:r>
      <w:r w:rsidRPr="00705D1B">
        <w:rPr>
          <w:rFonts w:ascii="Times New Roman" w:hAnsi="Times New Roman" w:cs="Times New Roman"/>
          <w:b/>
          <w:sz w:val="28"/>
          <w:szCs w:val="28"/>
        </w:rPr>
        <w:t>Развивающи</w:t>
      </w:r>
      <w:r w:rsidR="001D50C9" w:rsidRPr="00705D1B">
        <w:rPr>
          <w:rFonts w:ascii="Times New Roman" w:hAnsi="Times New Roman" w:cs="Times New Roman"/>
          <w:b/>
          <w:sz w:val="28"/>
          <w:szCs w:val="28"/>
        </w:rPr>
        <w:t>е:</w:t>
      </w:r>
      <w:r w:rsidR="001D50C9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</w:t>
      </w:r>
      <w:r w:rsidRPr="001D50C9">
        <w:rPr>
          <w:rFonts w:ascii="Times New Roman" w:hAnsi="Times New Roman" w:cs="Times New Roman"/>
          <w:sz w:val="28"/>
          <w:szCs w:val="28"/>
        </w:rPr>
        <w:t xml:space="preserve"> внимания, пространственного мышления, речи; развитие профессиональной наблюдательности; способствование к  развитию творческой самостоятельности учащихся</w:t>
      </w:r>
    </w:p>
    <w:p w:rsidR="00D53C40" w:rsidRPr="001D50C9" w:rsidRDefault="00D53C40" w:rsidP="001D50C9">
      <w:pPr>
        <w:jc w:val="both"/>
        <w:rPr>
          <w:rFonts w:ascii="Times New Roman" w:hAnsi="Times New Roman" w:cs="Times New Roman"/>
          <w:sz w:val="28"/>
          <w:szCs w:val="28"/>
        </w:rPr>
      </w:pPr>
      <w:r w:rsidRPr="00705D1B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1D50C9">
        <w:rPr>
          <w:rFonts w:ascii="Times New Roman" w:hAnsi="Times New Roman" w:cs="Times New Roman"/>
          <w:sz w:val="28"/>
          <w:szCs w:val="28"/>
        </w:rPr>
        <w:t xml:space="preserve">  содействовать воспитанию культуры общения, потребности в самовоспитании; стремление к воспитанию профессионально важных личностных качеств обучающихся, используя принцип профессиональной направленности</w:t>
      </w:r>
    </w:p>
    <w:p w:rsidR="00D53C40" w:rsidRPr="001D50C9" w:rsidRDefault="00D53C40" w:rsidP="001D50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0C9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705D1B">
        <w:rPr>
          <w:rFonts w:ascii="Times New Roman" w:hAnsi="Times New Roman" w:cs="Times New Roman"/>
          <w:b/>
          <w:sz w:val="28"/>
          <w:szCs w:val="28"/>
        </w:rPr>
        <w:t>:</w:t>
      </w:r>
    </w:p>
    <w:p w:rsidR="00D53C40" w:rsidRPr="001D50C9" w:rsidRDefault="00D53C40" w:rsidP="001D50C9">
      <w:pPr>
        <w:jc w:val="both"/>
        <w:rPr>
          <w:rFonts w:ascii="Times New Roman" w:hAnsi="Times New Roman" w:cs="Times New Roman"/>
          <w:sz w:val="28"/>
          <w:szCs w:val="28"/>
        </w:rPr>
      </w:pPr>
      <w:r w:rsidRPr="001D50C9">
        <w:rPr>
          <w:rFonts w:ascii="Times New Roman" w:hAnsi="Times New Roman" w:cs="Times New Roman"/>
          <w:sz w:val="28"/>
          <w:szCs w:val="28"/>
        </w:rPr>
        <w:t>проектор, экран, презентация, карточки с заданиями</w:t>
      </w:r>
    </w:p>
    <w:p w:rsidR="00D53C40" w:rsidRPr="001D50C9" w:rsidRDefault="00D53C40" w:rsidP="001D50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0C9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1D50C9" w:rsidRDefault="00D53C40" w:rsidP="001D50C9">
      <w:pPr>
        <w:jc w:val="both"/>
        <w:rPr>
          <w:rFonts w:ascii="Times New Roman" w:hAnsi="Times New Roman" w:cs="Times New Roman"/>
          <w:sz w:val="28"/>
          <w:szCs w:val="28"/>
        </w:rPr>
      </w:pPr>
      <w:r w:rsidRPr="00705D1B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1D50C9">
        <w:rPr>
          <w:rFonts w:ascii="Times New Roman" w:hAnsi="Times New Roman" w:cs="Times New Roman"/>
          <w:sz w:val="28"/>
          <w:szCs w:val="28"/>
        </w:rPr>
        <w:t xml:space="preserve"> знать </w:t>
      </w:r>
      <w:r w:rsidR="001D50C9">
        <w:rPr>
          <w:rFonts w:ascii="Times New Roman" w:hAnsi="Times New Roman" w:cs="Times New Roman"/>
          <w:sz w:val="28"/>
          <w:szCs w:val="28"/>
        </w:rPr>
        <w:t>определение перпендикулярности прямой</w:t>
      </w:r>
      <w:r w:rsidRPr="001D50C9">
        <w:rPr>
          <w:rFonts w:ascii="Times New Roman" w:hAnsi="Times New Roman" w:cs="Times New Roman"/>
          <w:sz w:val="28"/>
          <w:szCs w:val="28"/>
        </w:rPr>
        <w:t xml:space="preserve"> и плоскости, признак перпендикулярности прямой и плоскости. </w:t>
      </w:r>
    </w:p>
    <w:p w:rsidR="00D53C40" w:rsidRPr="001D50C9" w:rsidRDefault="00D53C40" w:rsidP="001D50C9">
      <w:pPr>
        <w:jc w:val="both"/>
        <w:rPr>
          <w:rFonts w:ascii="Times New Roman" w:hAnsi="Times New Roman" w:cs="Times New Roman"/>
          <w:sz w:val="28"/>
          <w:szCs w:val="28"/>
        </w:rPr>
      </w:pPr>
      <w:r w:rsidRPr="00705D1B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Pr="001D50C9">
        <w:rPr>
          <w:rFonts w:ascii="Times New Roman" w:hAnsi="Times New Roman" w:cs="Times New Roman"/>
          <w:sz w:val="28"/>
          <w:szCs w:val="28"/>
        </w:rPr>
        <w:t xml:space="preserve"> уметь осуществлять самооценку на основе критерия успешности учебной деятельности. </w:t>
      </w:r>
    </w:p>
    <w:p w:rsidR="001D50C9" w:rsidRPr="00705D1B" w:rsidRDefault="00D53C40" w:rsidP="001D50C9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5D1B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705D1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D50C9" w:rsidRDefault="00D53C40" w:rsidP="001D50C9">
      <w:pPr>
        <w:jc w:val="both"/>
        <w:rPr>
          <w:rFonts w:ascii="Times New Roman" w:hAnsi="Times New Roman" w:cs="Times New Roman"/>
          <w:sz w:val="28"/>
          <w:szCs w:val="28"/>
        </w:rPr>
      </w:pPr>
      <w:r w:rsidRPr="00705D1B">
        <w:rPr>
          <w:rFonts w:ascii="Times New Roman" w:hAnsi="Times New Roman" w:cs="Times New Roman"/>
          <w:b/>
          <w:sz w:val="28"/>
          <w:szCs w:val="28"/>
        </w:rPr>
        <w:t>Регулятивные</w:t>
      </w:r>
      <w:r w:rsidRPr="001D50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0C9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1D50C9">
        <w:rPr>
          <w:rFonts w:ascii="Times New Roman" w:hAnsi="Times New Roman" w:cs="Times New Roman"/>
          <w:sz w:val="28"/>
          <w:szCs w:val="28"/>
        </w:rPr>
        <w:t xml:space="preserve">ценивать правильность выполнения действия; планировать свое действие в соответствии с поставленной задачей; вносить необходимые коррективы после его завершения на основе его оценки и учета характера сделанный ошибок; высказывать свое предположение; </w:t>
      </w:r>
    </w:p>
    <w:p w:rsidR="001D50C9" w:rsidRDefault="00D53C40" w:rsidP="001D50C9">
      <w:pPr>
        <w:jc w:val="both"/>
        <w:rPr>
          <w:rFonts w:ascii="Times New Roman" w:hAnsi="Times New Roman" w:cs="Times New Roman"/>
          <w:sz w:val="28"/>
          <w:szCs w:val="28"/>
        </w:rPr>
      </w:pPr>
      <w:r w:rsidRPr="00705D1B">
        <w:rPr>
          <w:rFonts w:ascii="Times New Roman" w:hAnsi="Times New Roman" w:cs="Times New Roman"/>
          <w:b/>
          <w:sz w:val="28"/>
          <w:szCs w:val="28"/>
        </w:rPr>
        <w:t>коммуникативные</w:t>
      </w:r>
      <w:r w:rsidRPr="001D50C9">
        <w:rPr>
          <w:rFonts w:ascii="Times New Roman" w:hAnsi="Times New Roman" w:cs="Times New Roman"/>
          <w:sz w:val="28"/>
          <w:szCs w:val="28"/>
        </w:rPr>
        <w:t xml:space="preserve"> – уметь оформлять свои мысли в устной форме; слушать и понимать речь других; </w:t>
      </w:r>
    </w:p>
    <w:p w:rsidR="00D53C40" w:rsidRPr="001D50C9" w:rsidRDefault="00D53C40" w:rsidP="001D50C9">
      <w:pPr>
        <w:jc w:val="both"/>
        <w:rPr>
          <w:rFonts w:ascii="Times New Roman" w:hAnsi="Times New Roman" w:cs="Times New Roman"/>
          <w:sz w:val="28"/>
          <w:szCs w:val="28"/>
        </w:rPr>
      </w:pPr>
      <w:r w:rsidRPr="00705D1B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r w:rsidRPr="001D50C9">
        <w:rPr>
          <w:rFonts w:ascii="Times New Roman" w:hAnsi="Times New Roman" w:cs="Times New Roman"/>
          <w:sz w:val="28"/>
          <w:szCs w:val="28"/>
        </w:rPr>
        <w:t xml:space="preserve"> – уметь ориентироваться в своей системе знаний (отличать новое от уже известного с помощью учителя); добывать новые знания (находить ответы на вопросы, используя учебник, свой жизненный опыт и информацию, полученную на уроке); использовать знаково-символические средства; извлекать </w:t>
      </w:r>
      <w:r w:rsidR="00897835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1D50C9">
        <w:rPr>
          <w:rFonts w:ascii="Times New Roman" w:hAnsi="Times New Roman" w:cs="Times New Roman"/>
          <w:sz w:val="28"/>
          <w:szCs w:val="28"/>
        </w:rPr>
        <w:t>из математических текстов</w:t>
      </w:r>
    </w:p>
    <w:p w:rsidR="00897835" w:rsidRDefault="00897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11023" w:type="dxa"/>
        <w:tblLayout w:type="fixed"/>
        <w:tblLook w:val="04A0"/>
      </w:tblPr>
      <w:tblGrid>
        <w:gridCol w:w="2640"/>
        <w:gridCol w:w="2641"/>
        <w:gridCol w:w="2641"/>
        <w:gridCol w:w="3101"/>
      </w:tblGrid>
      <w:tr w:rsidR="00897835" w:rsidTr="002A044C">
        <w:tc>
          <w:tcPr>
            <w:tcW w:w="2640" w:type="dxa"/>
          </w:tcPr>
          <w:p w:rsidR="00897835" w:rsidRPr="002A044C" w:rsidRDefault="00897835" w:rsidP="002A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урока</w:t>
            </w:r>
          </w:p>
          <w:p w:rsidR="00897835" w:rsidRPr="002A044C" w:rsidRDefault="00897835" w:rsidP="002A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1" w:type="dxa"/>
          </w:tcPr>
          <w:p w:rsidR="00897835" w:rsidRPr="002A044C" w:rsidRDefault="00897835" w:rsidP="002A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  <w:p w:rsidR="00897835" w:rsidRPr="002A044C" w:rsidRDefault="00897835" w:rsidP="002A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1" w:type="dxa"/>
          </w:tcPr>
          <w:p w:rsidR="00897835" w:rsidRPr="002A044C" w:rsidRDefault="00897835" w:rsidP="002A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  <w:p w:rsidR="00897835" w:rsidRPr="002A044C" w:rsidRDefault="00897835" w:rsidP="002A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1" w:type="dxa"/>
          </w:tcPr>
          <w:p w:rsidR="00897835" w:rsidRPr="002A044C" w:rsidRDefault="00897835" w:rsidP="002A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  <w:p w:rsidR="00897835" w:rsidRPr="002A044C" w:rsidRDefault="00897835" w:rsidP="002A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35" w:rsidTr="002A044C">
        <w:tc>
          <w:tcPr>
            <w:tcW w:w="2640" w:type="dxa"/>
          </w:tcPr>
          <w:p w:rsidR="00897835" w:rsidRPr="002A044C" w:rsidRDefault="003E665A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1) О</w:t>
            </w:r>
            <w:r w:rsidR="00897835" w:rsidRPr="002A044C">
              <w:rPr>
                <w:rFonts w:ascii="Times New Roman" w:hAnsi="Times New Roman" w:cs="Times New Roman"/>
                <w:sz w:val="24"/>
                <w:szCs w:val="24"/>
              </w:rPr>
              <w:t>рганизационный этап.</w:t>
            </w:r>
          </w:p>
          <w:p w:rsidR="00897835" w:rsidRPr="002A044C" w:rsidRDefault="00897835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897835" w:rsidRPr="002A044C" w:rsidRDefault="00897835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готовность </w:t>
            </w:r>
            <w:proofErr w:type="gramStart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 xml:space="preserve"> к уроку.</w:t>
            </w:r>
          </w:p>
        </w:tc>
        <w:tc>
          <w:tcPr>
            <w:tcW w:w="2641" w:type="dxa"/>
          </w:tcPr>
          <w:p w:rsidR="00897835" w:rsidRPr="002A044C" w:rsidRDefault="00897835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</w:t>
            </w:r>
          </w:p>
          <w:p w:rsidR="00897835" w:rsidRPr="002A044C" w:rsidRDefault="00897835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897835" w:rsidRPr="002A044C" w:rsidRDefault="003E665A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r w:rsidR="00897835" w:rsidRPr="002A044C">
              <w:rPr>
                <w:rFonts w:ascii="Times New Roman" w:hAnsi="Times New Roman" w:cs="Times New Roman"/>
                <w:sz w:val="24"/>
                <w:szCs w:val="24"/>
              </w:rPr>
              <w:t>: умение совместно приветствовать учителя, организованное начало урока</w:t>
            </w:r>
          </w:p>
        </w:tc>
      </w:tr>
      <w:tr w:rsidR="00897835" w:rsidTr="002A044C">
        <w:tc>
          <w:tcPr>
            <w:tcW w:w="2640" w:type="dxa"/>
          </w:tcPr>
          <w:p w:rsidR="00897835" w:rsidRPr="002A044C" w:rsidRDefault="00897835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2) Постановка цели и задач урока. Мотивация учебной деятельности учащихся.</w:t>
            </w:r>
          </w:p>
        </w:tc>
        <w:tc>
          <w:tcPr>
            <w:tcW w:w="2641" w:type="dxa"/>
          </w:tcPr>
          <w:p w:rsidR="00897835" w:rsidRPr="002A044C" w:rsidRDefault="001E4453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« Если вы хотите научиться плавать, то смело входите в воду, а если хотите научиться решать задачи, то решайте их. (Д.Пойа)» (Венгерский, швейцарский, американский математик)</w:t>
            </w:r>
          </w:p>
        </w:tc>
        <w:tc>
          <w:tcPr>
            <w:tcW w:w="2641" w:type="dxa"/>
          </w:tcPr>
          <w:p w:rsidR="001E4453" w:rsidRPr="002A044C" w:rsidRDefault="001E4453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Слушают. Высказывают свое мнение.</w:t>
            </w:r>
          </w:p>
          <w:p w:rsidR="001E4453" w:rsidRPr="002A044C" w:rsidRDefault="001E4453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453" w:rsidRPr="002A044C" w:rsidRDefault="001E4453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Формулируют тему урока и цель урока</w:t>
            </w:r>
          </w:p>
          <w:p w:rsidR="00897835" w:rsidRPr="002A044C" w:rsidRDefault="00897835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1E4453" w:rsidRPr="002A044C" w:rsidRDefault="001E4453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- </w:t>
            </w:r>
            <w:proofErr w:type="spellStart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Познавательные </w:t>
            </w:r>
            <w:proofErr w:type="gramStart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нализируют Регулятивные -выдвигают версии</w:t>
            </w:r>
          </w:p>
          <w:p w:rsidR="001E4453" w:rsidRPr="002A044C" w:rsidRDefault="001E4453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 xml:space="preserve"> - излагают свое мнение</w:t>
            </w:r>
          </w:p>
          <w:p w:rsidR="00897835" w:rsidRPr="002A044C" w:rsidRDefault="00897835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835" w:rsidTr="002A044C">
        <w:tc>
          <w:tcPr>
            <w:tcW w:w="2640" w:type="dxa"/>
          </w:tcPr>
          <w:p w:rsidR="00897835" w:rsidRPr="002A044C" w:rsidRDefault="001E4453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3) Актуализация знаний.</w:t>
            </w:r>
          </w:p>
        </w:tc>
        <w:tc>
          <w:tcPr>
            <w:tcW w:w="2641" w:type="dxa"/>
          </w:tcPr>
          <w:p w:rsidR="001E4453" w:rsidRPr="002A044C" w:rsidRDefault="001E4453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1.Теоретический опрос.</w:t>
            </w:r>
          </w:p>
          <w:p w:rsidR="001E4453" w:rsidRPr="002A044C" w:rsidRDefault="001E4453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Закончить предложение. Приложение</w:t>
            </w:r>
            <w:proofErr w:type="gramStart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1E4453" w:rsidRPr="002A044C" w:rsidRDefault="001E4453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2. Дан параллелепипед</w:t>
            </w:r>
          </w:p>
          <w:p w:rsidR="001E4453" w:rsidRPr="002A044C" w:rsidRDefault="001E4453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64810" cy="1276350"/>
                  <wp:effectExtent l="0" t="0" r="6985" b="0"/>
                  <wp:docPr id="18" name="Рисунок 18" descr="hello_html_4af1499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4af1499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404" cy="1278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453" w:rsidRPr="002A044C" w:rsidRDefault="001E4453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а) Назовите:</w:t>
            </w:r>
            <w:r w:rsidRPr="002A044C">
              <w:rPr>
                <w:rFonts w:ascii="Times New Roman" w:hAnsi="Times New Roman" w:cs="Times New Roman"/>
                <w:sz w:val="24"/>
                <w:szCs w:val="24"/>
              </w:rPr>
              <w:br/>
              <w:t>1) рёбра, перпендикулярные к плоскости (DCC1) (ответ: AD; A1D1; B1C1; BC) </w:t>
            </w:r>
            <w:r w:rsidRPr="002A04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плоскости, перпендикулярные ребру BB1 (ответ: </w:t>
            </w:r>
            <w:proofErr w:type="gramStart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(АВС); (A1B1C1))</w:t>
            </w:r>
            <w:proofErr w:type="gramEnd"/>
          </w:p>
          <w:p w:rsidR="00BE22A1" w:rsidRPr="002A044C" w:rsidRDefault="00BE22A1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б) Определите взаимное расположение:</w:t>
            </w:r>
            <w:r w:rsidRPr="002A044C">
              <w:rPr>
                <w:rFonts w:ascii="Times New Roman" w:hAnsi="Times New Roman" w:cs="Times New Roman"/>
                <w:sz w:val="24"/>
                <w:szCs w:val="24"/>
              </w:rPr>
              <w:br/>
              <w:t>1) прямой CC1 и плоскости (</w:t>
            </w:r>
            <w:proofErr w:type="gramStart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СВ) (ответ: они перпендикулярны)</w:t>
            </w:r>
            <w:r w:rsidRPr="002A044C">
              <w:rPr>
                <w:rFonts w:ascii="Times New Roman" w:hAnsi="Times New Roman" w:cs="Times New Roman"/>
                <w:sz w:val="24"/>
                <w:szCs w:val="24"/>
              </w:rPr>
              <w:br/>
              <w:t>2) прямой D1C1 и плоскости (DCB) (ответ: они параллельны)</w:t>
            </w:r>
          </w:p>
          <w:p w:rsidR="00897835" w:rsidRPr="002A044C" w:rsidRDefault="00897835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BE22A1" w:rsidRPr="002A044C" w:rsidRDefault="00BE22A1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BE22A1" w:rsidRPr="002A044C" w:rsidRDefault="00BE22A1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A1" w:rsidRPr="002A044C" w:rsidRDefault="00BE22A1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Самооценка.</w:t>
            </w:r>
          </w:p>
          <w:p w:rsidR="00BE22A1" w:rsidRPr="002A044C" w:rsidRDefault="00BE22A1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A1" w:rsidRPr="002A044C" w:rsidRDefault="00BE22A1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Отвечают устно</w:t>
            </w:r>
          </w:p>
          <w:p w:rsidR="00897835" w:rsidRPr="002A044C" w:rsidRDefault="00897835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BE22A1" w:rsidRPr="002A044C" w:rsidRDefault="00BE22A1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Предметные. Уметь доказывать, оперировать понятием угол между </w:t>
            </w:r>
            <w:proofErr w:type="gramStart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прямыми</w:t>
            </w:r>
            <w:proofErr w:type="gramEnd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. Познавательны</w:t>
            </w:r>
            <w:proofErr w:type="gramStart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причинно-следственные связи</w:t>
            </w:r>
          </w:p>
          <w:p w:rsidR="00BE22A1" w:rsidRPr="002A044C" w:rsidRDefault="00BE22A1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</w:t>
            </w:r>
            <w:proofErr w:type="gramStart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 xml:space="preserve">ланировать деятельность </w:t>
            </w:r>
          </w:p>
          <w:p w:rsidR="00BE22A1" w:rsidRPr="002A044C" w:rsidRDefault="00BE22A1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: уметь слушать партнера</w:t>
            </w:r>
          </w:p>
          <w:p w:rsidR="00897835" w:rsidRPr="002A044C" w:rsidRDefault="00897835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835" w:rsidTr="002A044C">
        <w:tc>
          <w:tcPr>
            <w:tcW w:w="2640" w:type="dxa"/>
          </w:tcPr>
          <w:p w:rsidR="00BE22A1" w:rsidRPr="002A044C" w:rsidRDefault="00BE22A1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 xml:space="preserve">4) практическая работа по моделированию и построению чертежа по заданному условию </w:t>
            </w:r>
            <w:r w:rsidRPr="002A0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</w:t>
            </w:r>
          </w:p>
          <w:p w:rsidR="00897835" w:rsidRPr="002A044C" w:rsidRDefault="00897835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8333A4" w:rsidRPr="002A044C" w:rsidRDefault="00705D1B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Стр.264 №2,№3(1,3)</w:t>
            </w:r>
            <w:r w:rsidR="008333A4" w:rsidRP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33A4" w:rsidRPr="002A044C" w:rsidRDefault="008333A4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Алгоритм:</w:t>
            </w:r>
          </w:p>
          <w:p w:rsidR="008333A4" w:rsidRPr="002A044C" w:rsidRDefault="008333A4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 xml:space="preserve">1. Составить модель задачи из подручных </w:t>
            </w:r>
            <w:r w:rsidRPr="002A0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</w:t>
            </w:r>
          </w:p>
          <w:p w:rsidR="008333A4" w:rsidRPr="002A044C" w:rsidRDefault="008333A4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2. На основе модели сделать наглядный чертеж</w:t>
            </w:r>
          </w:p>
          <w:p w:rsidR="008333A4" w:rsidRPr="002A044C" w:rsidRDefault="008333A4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3. Определить ключевую идею решения</w:t>
            </w:r>
          </w:p>
          <w:p w:rsidR="008333A4" w:rsidRPr="002A044C" w:rsidRDefault="008333A4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4. Оформить логично обоснованное решение (или доказательство)</w:t>
            </w:r>
          </w:p>
          <w:p w:rsidR="008333A4" w:rsidRPr="002A044C" w:rsidRDefault="008333A4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3E665A" w:rsidRPr="002A044C" w:rsidRDefault="003E665A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 </w:t>
            </w:r>
            <w:r w:rsidR="008333A4" w:rsidRPr="002A044C">
              <w:rPr>
                <w:rFonts w:ascii="Times New Roman" w:hAnsi="Times New Roman" w:cs="Times New Roman"/>
                <w:sz w:val="24"/>
                <w:szCs w:val="24"/>
              </w:rPr>
              <w:t>парах</w:t>
            </w: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665A" w:rsidRPr="002A044C" w:rsidRDefault="003E665A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свое решение у доски, обосновывают свои </w:t>
            </w:r>
            <w:r w:rsidRPr="002A0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ответы, проговаривая всякий раз формулировки применяемых теорем)</w:t>
            </w:r>
            <w:proofErr w:type="gramEnd"/>
          </w:p>
          <w:p w:rsidR="00AB7B00" w:rsidRPr="002A044C" w:rsidRDefault="00AB7B00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Совместно решают задачи, обсуждают, оформляют в тетради. Представляют свое решение классу. Класс оценивает объяснение одноклассников.</w:t>
            </w:r>
          </w:p>
          <w:p w:rsidR="00897835" w:rsidRPr="002A044C" w:rsidRDefault="00897835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897835" w:rsidRPr="002A044C" w:rsidRDefault="003E665A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Личностные - </w:t>
            </w:r>
            <w:proofErr w:type="spellStart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свои и чужие высказывания </w:t>
            </w:r>
            <w:r w:rsidRPr="002A0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 – Анализировать, доказывать, делать </w:t>
            </w:r>
            <w:proofErr w:type="spellStart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  <w:proofErr w:type="gramStart"/>
            <w:r w:rsidR="00AB7B00" w:rsidRPr="002A044C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="00AB7B00" w:rsidRPr="002A044C">
              <w:rPr>
                <w:rFonts w:ascii="Times New Roman" w:hAnsi="Times New Roman" w:cs="Times New Roman"/>
                <w:sz w:val="24"/>
                <w:szCs w:val="24"/>
              </w:rPr>
              <w:t>ладеть</w:t>
            </w:r>
            <w:proofErr w:type="spellEnd"/>
            <w:r w:rsidR="00AB7B00" w:rsidRPr="002A044C">
              <w:rPr>
                <w:rFonts w:ascii="Times New Roman" w:hAnsi="Times New Roman" w:cs="Times New Roman"/>
                <w:sz w:val="24"/>
                <w:szCs w:val="24"/>
              </w:rPr>
              <w:t xml:space="preserve"> смысловым чтением </w:t>
            </w:r>
            <w:proofErr w:type="spellStart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Регулятивные-уметь</w:t>
            </w:r>
            <w:proofErr w:type="spellEnd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работатьв</w:t>
            </w:r>
            <w:proofErr w:type="spellEnd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 xml:space="preserve"> паре, проговаривать последовательность </w:t>
            </w:r>
            <w:proofErr w:type="spellStart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AB7B00" w:rsidRPr="002A044C">
              <w:rPr>
                <w:rFonts w:ascii="Times New Roman" w:hAnsi="Times New Roman" w:cs="Times New Roman"/>
                <w:sz w:val="24"/>
                <w:szCs w:val="24"/>
              </w:rPr>
              <w:t>,уметь</w:t>
            </w:r>
            <w:proofErr w:type="spellEnd"/>
            <w:r w:rsidR="00AB7B00" w:rsidRPr="002A044C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доказательства решений</w:t>
            </w: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. Коммуникативные - понимать позицию другого</w:t>
            </w:r>
            <w:r w:rsidR="00AB7B00" w:rsidRPr="002A044C">
              <w:rPr>
                <w:rFonts w:ascii="Times New Roman" w:hAnsi="Times New Roman" w:cs="Times New Roman"/>
                <w:sz w:val="24"/>
                <w:szCs w:val="24"/>
              </w:rPr>
              <w:t>, уметь сравнивать решения, вести диалог, оценивать Предметные. Произвольно и осознанно применяют определения и теоремы при решении задач.</w:t>
            </w:r>
          </w:p>
        </w:tc>
      </w:tr>
      <w:tr w:rsidR="002A544D" w:rsidTr="002A044C">
        <w:tc>
          <w:tcPr>
            <w:tcW w:w="2640" w:type="dxa"/>
          </w:tcPr>
          <w:p w:rsidR="002A544D" w:rsidRPr="002A044C" w:rsidRDefault="00AB7B00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A544D" w:rsidRPr="002A044C">
              <w:rPr>
                <w:rFonts w:ascii="Times New Roman" w:hAnsi="Times New Roman" w:cs="Times New Roman"/>
                <w:sz w:val="24"/>
                <w:szCs w:val="24"/>
              </w:rPr>
              <w:t>) Информация о домашнем задании, инструктаж по его выполнению</w:t>
            </w:r>
          </w:p>
          <w:p w:rsidR="002A544D" w:rsidRPr="002A044C" w:rsidRDefault="002A544D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AF3129" w:rsidRPr="002A044C" w:rsidRDefault="002A544D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теоретический материал по изученной теме, </w:t>
            </w:r>
            <w:r w:rsidR="00B254D2" w:rsidRPr="002A044C">
              <w:rPr>
                <w:rFonts w:ascii="Times New Roman" w:hAnsi="Times New Roman" w:cs="Times New Roman"/>
                <w:sz w:val="24"/>
                <w:szCs w:val="24"/>
              </w:rPr>
              <w:t xml:space="preserve">п.143,№3(2,4),  </w:t>
            </w:r>
            <w:r w:rsidR="00705D1B" w:rsidRP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составить задачу по изученной теме</w:t>
            </w:r>
          </w:p>
        </w:tc>
        <w:tc>
          <w:tcPr>
            <w:tcW w:w="2641" w:type="dxa"/>
          </w:tcPr>
          <w:p w:rsidR="002A544D" w:rsidRPr="002A044C" w:rsidRDefault="002A544D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Записывают в дневник</w:t>
            </w:r>
          </w:p>
          <w:p w:rsidR="002A544D" w:rsidRPr="002A044C" w:rsidRDefault="002A544D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2A544D" w:rsidRPr="002A044C" w:rsidRDefault="002A544D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Регулятивные: уметь вносить необходимые коррективы при заполнении дневника</w:t>
            </w:r>
          </w:p>
          <w:p w:rsidR="002A544D" w:rsidRPr="002A044C" w:rsidRDefault="002A544D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44D" w:rsidTr="002A044C">
        <w:tc>
          <w:tcPr>
            <w:tcW w:w="2640" w:type="dxa"/>
          </w:tcPr>
          <w:p w:rsidR="002A544D" w:rsidRPr="002A044C" w:rsidRDefault="00AF3129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544D" w:rsidRPr="002A044C">
              <w:rPr>
                <w:rFonts w:ascii="Times New Roman" w:hAnsi="Times New Roman" w:cs="Times New Roman"/>
                <w:sz w:val="24"/>
                <w:szCs w:val="24"/>
              </w:rPr>
              <w:t>) Рефлексия (подведение итогов занятия)</w:t>
            </w:r>
          </w:p>
          <w:p w:rsidR="002A544D" w:rsidRPr="002A044C" w:rsidRDefault="002A544D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2A544D" w:rsidRPr="002A044C" w:rsidRDefault="002A544D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  <w:p w:rsidR="002A544D" w:rsidRPr="002A044C" w:rsidRDefault="002A544D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Выставление оценок с комментарием.</w:t>
            </w:r>
          </w:p>
          <w:p w:rsidR="002A544D" w:rsidRPr="002A044C" w:rsidRDefault="002A544D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Отношение к уроку – продолжи предложение</w:t>
            </w:r>
          </w:p>
          <w:p w:rsidR="002A544D" w:rsidRPr="002A044C" w:rsidRDefault="002A544D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1Сегодня я узнал…</w:t>
            </w:r>
            <w:r w:rsidRPr="002A044C">
              <w:rPr>
                <w:rFonts w:ascii="Times New Roman" w:hAnsi="Times New Roman" w:cs="Times New Roman"/>
                <w:sz w:val="24"/>
                <w:szCs w:val="24"/>
              </w:rPr>
              <w:br/>
              <w:t>2. Было интересно…</w:t>
            </w:r>
            <w:r w:rsidRPr="002A044C">
              <w:rPr>
                <w:rFonts w:ascii="Times New Roman" w:hAnsi="Times New Roman" w:cs="Times New Roman"/>
                <w:sz w:val="24"/>
                <w:szCs w:val="24"/>
              </w:rPr>
              <w:br/>
              <w:t>3. Было трудно…</w:t>
            </w:r>
          </w:p>
          <w:p w:rsidR="002A544D" w:rsidRPr="002A044C" w:rsidRDefault="002A544D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2A544D" w:rsidRPr="002A044C" w:rsidRDefault="002A544D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Рассказывают, что</w:t>
            </w:r>
          </w:p>
          <w:p w:rsidR="002A544D" w:rsidRPr="002A044C" w:rsidRDefault="002A544D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знают, что нового</w:t>
            </w:r>
          </w:p>
          <w:p w:rsidR="002A544D" w:rsidRPr="002A044C" w:rsidRDefault="002A544D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узнали на уроке,</w:t>
            </w:r>
          </w:p>
          <w:p w:rsidR="002A544D" w:rsidRPr="002A044C" w:rsidRDefault="002A544D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какую работу выполняли.</w:t>
            </w:r>
          </w:p>
          <w:p w:rsidR="002A544D" w:rsidRPr="002A044C" w:rsidRDefault="002A544D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Осуществляют самооценку учебной деятельности.</w:t>
            </w:r>
          </w:p>
          <w:p w:rsidR="002A544D" w:rsidRPr="002A044C" w:rsidRDefault="002A544D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2A544D" w:rsidRPr="002A044C" w:rsidRDefault="002A544D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: уметь проговаривать последовательность действий</w:t>
            </w:r>
          </w:p>
          <w:p w:rsidR="002A544D" w:rsidRPr="002A044C" w:rsidRDefault="002A544D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на уроке, оценивать правильность выполнения действия на уровне адекватной ретроспективной оценки.</w:t>
            </w:r>
          </w:p>
          <w:p w:rsidR="002A544D" w:rsidRPr="002A044C" w:rsidRDefault="002A544D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: уметь осуществлять само</w:t>
            </w:r>
          </w:p>
          <w:p w:rsidR="002A544D" w:rsidRPr="002A044C" w:rsidRDefault="002A544D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оценку на основе критерия успешности</w:t>
            </w:r>
          </w:p>
          <w:p w:rsidR="002A544D" w:rsidRPr="002A044C" w:rsidRDefault="002A544D" w:rsidP="002A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44C">
              <w:rPr>
                <w:rFonts w:ascii="Times New Roman" w:hAnsi="Times New Roman" w:cs="Times New Roman"/>
                <w:sz w:val="24"/>
                <w:szCs w:val="24"/>
              </w:rPr>
              <w:t>учебной деятельности</w:t>
            </w:r>
          </w:p>
        </w:tc>
      </w:tr>
    </w:tbl>
    <w:p w:rsidR="00D53C40" w:rsidRPr="001D50C9" w:rsidRDefault="00D53C40" w:rsidP="001D50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C40" w:rsidRPr="001D50C9" w:rsidRDefault="00D53C40" w:rsidP="001D50C9">
      <w:pPr>
        <w:jc w:val="both"/>
        <w:rPr>
          <w:rFonts w:ascii="Times New Roman" w:hAnsi="Times New Roman" w:cs="Times New Roman"/>
          <w:sz w:val="28"/>
          <w:szCs w:val="28"/>
        </w:rPr>
      </w:pPr>
      <w:r w:rsidRPr="001D50C9">
        <w:rPr>
          <w:rFonts w:ascii="Times New Roman" w:hAnsi="Times New Roman" w:cs="Times New Roman"/>
          <w:sz w:val="28"/>
          <w:szCs w:val="28"/>
        </w:rPr>
        <w:t>Приложение 1. Математический диктант</w:t>
      </w:r>
    </w:p>
    <w:p w:rsidR="00D53C40" w:rsidRPr="002A044C" w:rsidRDefault="00D53C40" w:rsidP="002A044C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44C">
        <w:rPr>
          <w:rFonts w:ascii="Times New Roman" w:hAnsi="Times New Roman" w:cs="Times New Roman"/>
          <w:sz w:val="24"/>
          <w:szCs w:val="24"/>
        </w:rPr>
        <w:t>1.Две прямые называются перпендикулярными, если…</w:t>
      </w:r>
    </w:p>
    <w:p w:rsidR="00D53C40" w:rsidRPr="002A044C" w:rsidRDefault="00D53C40" w:rsidP="002A044C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44C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2A044C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Pr="002A044C">
        <w:rPr>
          <w:rFonts w:ascii="Times New Roman" w:hAnsi="Times New Roman" w:cs="Times New Roman"/>
          <w:sz w:val="24"/>
          <w:szCs w:val="24"/>
        </w:rPr>
        <w:t xml:space="preserve"> называется перпендикулярной к плоскости, если…</w:t>
      </w:r>
    </w:p>
    <w:p w:rsidR="00D53C40" w:rsidRPr="002A044C" w:rsidRDefault="00D53C40" w:rsidP="002A044C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44C">
        <w:rPr>
          <w:rFonts w:ascii="Times New Roman" w:hAnsi="Times New Roman" w:cs="Times New Roman"/>
          <w:sz w:val="24"/>
          <w:szCs w:val="24"/>
        </w:rPr>
        <w:t>3.Прямая перпендикулярна плоскости, если она…</w:t>
      </w:r>
    </w:p>
    <w:p w:rsidR="00D53C40" w:rsidRPr="002A044C" w:rsidRDefault="002A544D" w:rsidP="002A044C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44C">
        <w:rPr>
          <w:rFonts w:ascii="Times New Roman" w:hAnsi="Times New Roman" w:cs="Times New Roman"/>
          <w:sz w:val="24"/>
          <w:szCs w:val="24"/>
        </w:rPr>
        <w:t>4.Если одн</w:t>
      </w:r>
      <w:r w:rsidR="00D53C40" w:rsidRPr="002A044C">
        <w:rPr>
          <w:rFonts w:ascii="Times New Roman" w:hAnsi="Times New Roman" w:cs="Times New Roman"/>
          <w:sz w:val="24"/>
          <w:szCs w:val="24"/>
        </w:rPr>
        <w:t>а из двух параллельных прямых перпендикулярна к третьей прямо</w:t>
      </w:r>
      <w:r w:rsidRPr="002A044C">
        <w:rPr>
          <w:rFonts w:ascii="Times New Roman" w:hAnsi="Times New Roman" w:cs="Times New Roman"/>
          <w:sz w:val="24"/>
          <w:szCs w:val="24"/>
        </w:rPr>
        <w:t>й</w:t>
      </w:r>
      <w:r w:rsidR="00D53C40" w:rsidRPr="002A044C">
        <w:rPr>
          <w:rFonts w:ascii="Times New Roman" w:hAnsi="Times New Roman" w:cs="Times New Roman"/>
          <w:sz w:val="24"/>
          <w:szCs w:val="24"/>
        </w:rPr>
        <w:t>, то</w:t>
      </w:r>
      <w:proofErr w:type="gramStart"/>
      <w:r w:rsidR="00D53C40" w:rsidRPr="002A044C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D53C40" w:rsidRPr="002A044C" w:rsidRDefault="00D53C40" w:rsidP="002A044C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44C">
        <w:rPr>
          <w:rFonts w:ascii="Times New Roman" w:hAnsi="Times New Roman" w:cs="Times New Roman"/>
          <w:sz w:val="24"/>
          <w:szCs w:val="24"/>
        </w:rPr>
        <w:t>5.Через данную точку пространства можно провести прямую, ей перпендикулярную, и притом…</w:t>
      </w:r>
    </w:p>
    <w:p w:rsidR="00D53C40" w:rsidRPr="002A044C" w:rsidRDefault="00D53C40" w:rsidP="002A044C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44C">
        <w:rPr>
          <w:rFonts w:ascii="Times New Roman" w:hAnsi="Times New Roman" w:cs="Times New Roman"/>
          <w:sz w:val="24"/>
          <w:szCs w:val="24"/>
        </w:rPr>
        <w:t xml:space="preserve">6.Все прямые, проходящие через данную точку прямой и перпендикулярные к этой прямой, лежат </w:t>
      </w:r>
      <w:proofErr w:type="gramStart"/>
      <w:r w:rsidRPr="002A044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A044C">
        <w:rPr>
          <w:rFonts w:ascii="Times New Roman" w:hAnsi="Times New Roman" w:cs="Times New Roman"/>
          <w:sz w:val="24"/>
          <w:szCs w:val="24"/>
        </w:rPr>
        <w:t>…</w:t>
      </w:r>
    </w:p>
    <w:p w:rsidR="00D53C40" w:rsidRPr="002A044C" w:rsidRDefault="00D53C40" w:rsidP="002A044C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44C">
        <w:rPr>
          <w:rFonts w:ascii="Times New Roman" w:hAnsi="Times New Roman" w:cs="Times New Roman"/>
          <w:sz w:val="24"/>
          <w:szCs w:val="24"/>
        </w:rPr>
        <w:t>7.Если одна из двух параллельных прямых перпендикулярна плоскости, то…</w:t>
      </w:r>
    </w:p>
    <w:p w:rsidR="00D53C40" w:rsidRPr="002A044C" w:rsidRDefault="00D53C40" w:rsidP="002A044C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44C">
        <w:rPr>
          <w:rFonts w:ascii="Times New Roman" w:hAnsi="Times New Roman" w:cs="Times New Roman"/>
          <w:sz w:val="24"/>
          <w:szCs w:val="24"/>
        </w:rPr>
        <w:t>8.Две прямые, перпендикулярные одной и той же плоскости,…</w:t>
      </w:r>
    </w:p>
    <w:p w:rsidR="00D53C40" w:rsidRPr="002A044C" w:rsidRDefault="00D53C40" w:rsidP="002A044C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44C">
        <w:rPr>
          <w:rFonts w:ascii="Times New Roman" w:hAnsi="Times New Roman" w:cs="Times New Roman"/>
          <w:sz w:val="24"/>
          <w:szCs w:val="24"/>
        </w:rPr>
        <w:t>9.Если плоскость перпендикулярна одной из двух параллельных прямых, то…</w:t>
      </w:r>
    </w:p>
    <w:p w:rsidR="00D53C40" w:rsidRPr="002A044C" w:rsidRDefault="00D53C40" w:rsidP="002A044C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2A044C">
        <w:rPr>
          <w:rFonts w:ascii="Times New Roman" w:hAnsi="Times New Roman" w:cs="Times New Roman"/>
          <w:sz w:val="24"/>
          <w:szCs w:val="24"/>
        </w:rPr>
        <w:t>10.Если две плоскости перпендикулярны прямой, то они…</w:t>
      </w:r>
      <w:proofErr w:type="gramEnd"/>
    </w:p>
    <w:p w:rsidR="001936CE" w:rsidRPr="001D50C9" w:rsidRDefault="001936CE" w:rsidP="002A044C">
      <w:pPr>
        <w:pStyle w:val="a7"/>
      </w:pPr>
    </w:p>
    <w:sectPr w:rsidR="001936CE" w:rsidRPr="001D50C9" w:rsidSect="002A044C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C40"/>
    <w:rsid w:val="000B4BBB"/>
    <w:rsid w:val="0010690C"/>
    <w:rsid w:val="001936CE"/>
    <w:rsid w:val="001D50C9"/>
    <w:rsid w:val="001E4453"/>
    <w:rsid w:val="0025348F"/>
    <w:rsid w:val="002A044C"/>
    <w:rsid w:val="002A544D"/>
    <w:rsid w:val="002C2C79"/>
    <w:rsid w:val="003E665A"/>
    <w:rsid w:val="004E4D15"/>
    <w:rsid w:val="00533EA7"/>
    <w:rsid w:val="00705D1B"/>
    <w:rsid w:val="00766080"/>
    <w:rsid w:val="008333A4"/>
    <w:rsid w:val="00897835"/>
    <w:rsid w:val="00AB7B00"/>
    <w:rsid w:val="00AD29D4"/>
    <w:rsid w:val="00AF3129"/>
    <w:rsid w:val="00B254D2"/>
    <w:rsid w:val="00BE22A1"/>
    <w:rsid w:val="00C44B85"/>
    <w:rsid w:val="00D53C40"/>
    <w:rsid w:val="00DF7FAD"/>
    <w:rsid w:val="00E67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C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97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E665A"/>
    <w:pPr>
      <w:ind w:left="720"/>
      <w:contextualSpacing/>
    </w:pPr>
  </w:style>
  <w:style w:type="paragraph" w:styleId="a7">
    <w:name w:val="No Spacing"/>
    <w:uiPriority w:val="1"/>
    <w:qFormat/>
    <w:rsid w:val="002A04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C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9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E66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3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5648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3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8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81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27133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43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11321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38651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51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32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23018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39901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7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9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316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07038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74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0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31060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44509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48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794714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8780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944391">
                                  <w:marLeft w:val="0"/>
                                  <w:marRight w:val="0"/>
                                  <w:marTop w:val="9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53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0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30111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48937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922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317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022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85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6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7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41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25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340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83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33819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47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03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9854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1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61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1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EDEDE"/>
                                    <w:right w:val="none" w:sz="0" w:space="0" w:color="auto"/>
                                  </w:divBdr>
                                  <w:divsChild>
                                    <w:div w:id="36734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4602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30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3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196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488474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92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9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43208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15060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1600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87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62547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86883666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11486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76707549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061408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76469225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740380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96477772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60653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52667794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42835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66940757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398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96630880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28335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2074917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24836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02518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6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2281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73318">
                              <w:marLeft w:val="-450"/>
                              <w:marRight w:val="-45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6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846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8710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9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4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33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03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78890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813016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903863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48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SmartTouch</dc:creator>
  <cp:lastModifiedBy>Lenovo</cp:lastModifiedBy>
  <cp:revision>9</cp:revision>
  <cp:lastPrinted>2020-08-30T20:24:00Z</cp:lastPrinted>
  <dcterms:created xsi:type="dcterms:W3CDTF">2018-12-19T09:56:00Z</dcterms:created>
  <dcterms:modified xsi:type="dcterms:W3CDTF">2020-08-30T20:25:00Z</dcterms:modified>
</cp:coreProperties>
</file>