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5C5" w:rsidRPr="00F20DFE" w:rsidRDefault="006A15C5" w:rsidP="006A15C5">
      <w:pPr>
        <w:shd w:val="clear" w:color="auto" w:fill="FFFFFF"/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 </w:t>
      </w:r>
      <w:r w:rsidR="00F20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F20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проведенных мероприятиях по ГО и ЧС</w:t>
      </w:r>
      <w:r w:rsidRPr="00F20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МБОУ «</w:t>
      </w:r>
      <w:proofErr w:type="spellStart"/>
      <w:r w:rsidRPr="00F20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Чинарская</w:t>
      </w:r>
      <w:proofErr w:type="spellEnd"/>
      <w:r w:rsidRPr="00F20D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№1»</w:t>
      </w:r>
    </w:p>
    <w:p w:rsidR="008E23A5" w:rsidRPr="00F20DFE" w:rsidRDefault="004677B6" w:rsidP="006A15C5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0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E23A5" w:rsidRPr="00F20D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04 октября 2020 года – Единый день знаний по </w:t>
      </w:r>
      <w:r w:rsidR="003037D4" w:rsidRPr="00F20D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</w:t>
      </w:r>
      <w:r w:rsidR="008E23A5" w:rsidRPr="00F20D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ражданской обороне. Проведена учебная тренировка по отработке действий персонала и воспитанников при эвакуации в случае угрозы и возникновения чрезвычайных ситуаций.</w:t>
      </w:r>
    </w:p>
    <w:p w:rsidR="008E23A5" w:rsidRPr="00F20DFE" w:rsidRDefault="008E23A5" w:rsidP="003037D4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Основные цели и задачи работы школы в рамках </w:t>
      </w:r>
      <w:r w:rsidR="003037D4" w:rsidRPr="00F20D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плана по </w:t>
      </w:r>
      <w:r w:rsidRPr="00F20D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 и ЧС:</w:t>
      </w:r>
    </w:p>
    <w:p w:rsidR="008E23A5" w:rsidRPr="00F20DFE" w:rsidRDefault="008E23A5" w:rsidP="003037D4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284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действий обучающихся и работников по сигналу оповещения гражданской обороны «Внимание всем!»;</w:t>
      </w:r>
    </w:p>
    <w:p w:rsidR="008E23A5" w:rsidRPr="00F20DFE" w:rsidRDefault="00F8660D" w:rsidP="003037D4">
      <w:pPr>
        <w:numPr>
          <w:ilvl w:val="0"/>
          <w:numId w:val="2"/>
        </w:numPr>
        <w:shd w:val="clear" w:color="auto" w:fill="FFFFFF"/>
        <w:spacing w:after="0" w:line="240" w:lineRule="auto"/>
        <w:ind w:left="284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F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E23A5" w:rsidRPr="00F20DFE">
        <w:rPr>
          <w:rFonts w:ascii="Times New Roman" w:eastAsia="Times New Roman" w:hAnsi="Times New Roman" w:cs="Times New Roman"/>
          <w:sz w:val="28"/>
          <w:szCs w:val="28"/>
          <w:lang w:eastAsia="ru-RU"/>
        </w:rPr>
        <w:t>азъяснение</w:t>
      </w:r>
      <w:r w:rsidRPr="00F20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23A5" w:rsidRPr="00F20D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 при угрозе или возникновении ЧС, аварии с выбросом аварийно химически опасных веществ, заражения вирусами особо опасных инфекций;</w:t>
      </w:r>
    </w:p>
    <w:p w:rsidR="008E23A5" w:rsidRPr="00F20DFE" w:rsidRDefault="008E23A5" w:rsidP="003037D4">
      <w:pPr>
        <w:numPr>
          <w:ilvl w:val="0"/>
          <w:numId w:val="2"/>
        </w:numPr>
        <w:shd w:val="clear" w:color="auto" w:fill="FFFFFF"/>
        <w:spacing w:after="0" w:line="240" w:lineRule="auto"/>
        <w:ind w:left="284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занятий с обучающимися, работниками школы по разъяснению первичных мер пожарной безопасности, предупреждению пожаров в организациях, учреждениях и в жилье, порядка действий при их возникновении;</w:t>
      </w:r>
    </w:p>
    <w:p w:rsidR="00EC1582" w:rsidRPr="00F20DFE" w:rsidRDefault="008E23A5" w:rsidP="003037D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разъяснение правил безопасного использования газовых приборов, поведения и действий граждан при обнаружен</w:t>
      </w:r>
      <w:r w:rsidR="003037D4" w:rsidRPr="00F20DFE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утечки газа из газовых сетей.</w:t>
      </w:r>
      <w:r w:rsidR="003037D4" w:rsidRPr="00F20D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C1582" w:rsidRPr="00F20DFE" w:rsidRDefault="00EC1582" w:rsidP="003037D4">
      <w:pPr>
        <w:shd w:val="clear" w:color="auto" w:fill="FFFFFF"/>
        <w:spacing w:after="100" w:afterAutospacing="1" w:line="240" w:lineRule="auto"/>
        <w:ind w:left="284"/>
        <w:jc w:val="center"/>
        <w:rPr>
          <w:rFonts w:ascii="Times New Roman" w:hAnsi="Times New Roman" w:cs="Times New Roman"/>
          <w:color w:val="555555"/>
          <w:sz w:val="28"/>
          <w:szCs w:val="28"/>
        </w:rPr>
      </w:pPr>
      <w:r w:rsidRPr="00F20DFE">
        <w:rPr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1933575" cy="1449405"/>
            <wp:effectExtent l="19050" t="0" r="0" b="0"/>
            <wp:docPr id="23" name="Рисунок 23" descr="C:\Users\acer\AppData\Local\Temp\Rar$DRa2368.28835\го\20200227_09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cer\AppData\Local\Temp\Rar$DRa2368.28835\го\20200227_0914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730" cy="1454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37D4" w:rsidRPr="00F20DFE">
        <w:rPr>
          <w:rFonts w:ascii="Times New Roman" w:hAnsi="Times New Roman" w:cs="Times New Roman"/>
          <w:color w:val="555555"/>
          <w:sz w:val="28"/>
          <w:szCs w:val="28"/>
        </w:rPr>
        <w:t xml:space="preserve">  </w:t>
      </w:r>
      <w:r w:rsidRPr="00F20DFE">
        <w:rPr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1918727" cy="1438275"/>
            <wp:effectExtent l="19050" t="0" r="5323" b="0"/>
            <wp:docPr id="24" name="Рисунок 24" descr="C:\Users\acer\AppData\Local\Temp\Rar$DRa2368.28835\го\20200227_09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cer\AppData\Local\Temp\Rar$DRa2368.28835\го\20200227_0914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727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37D4" w:rsidRPr="00F20DFE">
        <w:rPr>
          <w:rFonts w:ascii="Times New Roman" w:hAnsi="Times New Roman" w:cs="Times New Roman"/>
          <w:color w:val="555555"/>
          <w:sz w:val="28"/>
          <w:szCs w:val="28"/>
        </w:rPr>
        <w:t xml:space="preserve">  </w:t>
      </w:r>
      <w:r w:rsidR="00A75267" w:rsidRPr="00F20D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4050" cy="1442264"/>
            <wp:effectExtent l="19050" t="0" r="0" b="0"/>
            <wp:docPr id="4" name="Рисунок 34" descr="C:\Users\acer\AppData\Local\Temp\Rar$DRa2368.13331\го\20200227_09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cer\AppData\Local\Temp\Rar$DRa2368.13331\го\20200227_0912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02" cy="1442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37D4" w:rsidRPr="00F20DFE">
        <w:rPr>
          <w:rFonts w:ascii="Times New Roman" w:hAnsi="Times New Roman" w:cs="Times New Roman"/>
          <w:color w:val="555555"/>
          <w:sz w:val="28"/>
          <w:szCs w:val="28"/>
        </w:rPr>
        <w:br/>
      </w:r>
      <w:r w:rsidR="003037D4" w:rsidRPr="00F20DFE">
        <w:rPr>
          <w:rFonts w:ascii="Times New Roman" w:hAnsi="Times New Roman" w:cs="Times New Roman"/>
          <w:color w:val="555555"/>
          <w:sz w:val="28"/>
          <w:szCs w:val="28"/>
        </w:rPr>
        <w:br/>
      </w:r>
      <w:r w:rsidR="00584072" w:rsidRPr="00F20DFE">
        <w:rPr>
          <w:rFonts w:ascii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477827" cy="1857375"/>
            <wp:effectExtent l="19050" t="0" r="0" b="0"/>
            <wp:docPr id="17" name="Рисунок 35" descr="C:\Users\acer\AppData\Local\Temp\Rar$DRa2368.13331\го\20200227_09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cer\AppData\Local\Temp\Rar$DRa2368.13331\го\20200227_0912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758" cy="1858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37D4" w:rsidRPr="00F20DFE">
        <w:rPr>
          <w:rFonts w:ascii="Times New Roman" w:hAnsi="Times New Roman" w:cs="Times New Roman"/>
          <w:color w:val="555555"/>
          <w:sz w:val="28"/>
          <w:szCs w:val="28"/>
        </w:rPr>
        <w:t xml:space="preserve">  </w:t>
      </w:r>
      <w:r w:rsidR="00584072" w:rsidRPr="00F20DFE">
        <w:rPr>
          <w:rFonts w:ascii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1608000" cy="1856509"/>
            <wp:effectExtent l="19050" t="0" r="0" b="0"/>
            <wp:docPr id="18" name="Рисунок 36" descr="C:\Users\ac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cer\Desktop\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633" cy="185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60D" w:rsidRPr="00F20DFE" w:rsidRDefault="003037D4" w:rsidP="003037D4">
      <w:pPr>
        <w:pStyle w:val="4"/>
        <w:shd w:val="clear" w:color="auto" w:fill="FFFFFF"/>
        <w:spacing w:before="192" w:beforeAutospacing="0" w:after="72" w:afterAutospacing="0"/>
        <w:ind w:left="284"/>
        <w:jc w:val="both"/>
        <w:rPr>
          <w:b w:val="0"/>
          <w:color w:val="000000"/>
          <w:sz w:val="28"/>
          <w:szCs w:val="28"/>
        </w:rPr>
      </w:pPr>
      <w:r w:rsidRPr="00F20DFE">
        <w:rPr>
          <w:b w:val="0"/>
          <w:color w:val="000000"/>
          <w:sz w:val="28"/>
          <w:szCs w:val="28"/>
        </w:rPr>
        <w:t xml:space="preserve"> </w:t>
      </w:r>
      <w:r w:rsidRPr="00F20DFE">
        <w:rPr>
          <w:b w:val="0"/>
          <w:color w:val="000000"/>
          <w:sz w:val="28"/>
          <w:szCs w:val="28"/>
        </w:rPr>
        <w:tab/>
      </w:r>
      <w:r w:rsidR="00F8660D" w:rsidRPr="00F20DFE">
        <w:rPr>
          <w:b w:val="0"/>
          <w:color w:val="000000"/>
          <w:sz w:val="28"/>
          <w:szCs w:val="28"/>
        </w:rPr>
        <w:t xml:space="preserve">Эвакуация – это одна из главнейших задач гражданской защиты. Первый её этап – организованный вывод учащихся из зоны возможной чрезвычайной ситуации природного или техногенного характера, террористического акта. Он и был отработан на практике в МБОУ </w:t>
      </w:r>
      <w:r w:rsidRPr="00F20DFE">
        <w:rPr>
          <w:b w:val="0"/>
          <w:color w:val="000000"/>
          <w:sz w:val="28"/>
          <w:szCs w:val="28"/>
        </w:rPr>
        <w:t>«</w:t>
      </w:r>
      <w:proofErr w:type="spellStart"/>
      <w:r w:rsidRPr="00F20DFE">
        <w:rPr>
          <w:b w:val="0"/>
          <w:color w:val="000000"/>
          <w:sz w:val="28"/>
          <w:szCs w:val="28"/>
        </w:rPr>
        <w:t>Чинарская</w:t>
      </w:r>
      <w:proofErr w:type="spellEnd"/>
      <w:r w:rsidRPr="00F20DFE">
        <w:rPr>
          <w:b w:val="0"/>
          <w:color w:val="000000"/>
          <w:sz w:val="28"/>
          <w:szCs w:val="28"/>
        </w:rPr>
        <w:t xml:space="preserve"> </w:t>
      </w:r>
      <w:r w:rsidR="00F8660D" w:rsidRPr="00F20DFE">
        <w:rPr>
          <w:b w:val="0"/>
          <w:color w:val="000000"/>
          <w:sz w:val="28"/>
          <w:szCs w:val="28"/>
        </w:rPr>
        <w:t>СОШ №1</w:t>
      </w:r>
      <w:r w:rsidRPr="00F20DFE">
        <w:rPr>
          <w:b w:val="0"/>
          <w:color w:val="000000"/>
          <w:sz w:val="28"/>
          <w:szCs w:val="28"/>
        </w:rPr>
        <w:t>».</w:t>
      </w:r>
      <w:r w:rsidR="00F8660D" w:rsidRPr="00F20DFE">
        <w:rPr>
          <w:b w:val="0"/>
          <w:color w:val="000000"/>
          <w:sz w:val="28"/>
          <w:szCs w:val="28"/>
        </w:rPr>
        <w:t>Учащиеся и персонал учебного заведения покинули здания школы I смена за 1мин. 30сек.; II смена за 1мин. 48 сек. Во время эвакуации нарушений, ошибок не было. Урок прошел успешно, персонал школы показал хорошие знания в области обеспечения безопасности детей.</w:t>
      </w:r>
    </w:p>
    <w:p w:rsidR="00584072" w:rsidRPr="00F20DFE" w:rsidRDefault="003037D4" w:rsidP="003037D4">
      <w:pPr>
        <w:shd w:val="clear" w:color="auto" w:fill="FFFFFF"/>
        <w:spacing w:after="100" w:afterAutospacing="1" w:line="240" w:lineRule="auto"/>
        <w:ind w:left="284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F20D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F20D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ab/>
        <w:t>В</w:t>
      </w:r>
      <w:r w:rsidR="00584072" w:rsidRPr="00F20D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5-11 классах проведены классные часы, посвящённые Гражданской обороне</w:t>
      </w:r>
      <w:r w:rsidRPr="00F20DF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</w:p>
    <w:p w:rsidR="004677B6" w:rsidRPr="00F20DFE" w:rsidRDefault="004677B6" w:rsidP="003037D4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F20DFE">
        <w:rPr>
          <w:i/>
          <w:iCs/>
          <w:color w:val="000000"/>
          <w:sz w:val="28"/>
          <w:szCs w:val="28"/>
        </w:rPr>
        <w:t>1.«Детская шалость с огнем».</w:t>
      </w:r>
    </w:p>
    <w:p w:rsidR="004677B6" w:rsidRPr="00F20DFE" w:rsidRDefault="004677B6" w:rsidP="003037D4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F20DFE">
        <w:rPr>
          <w:i/>
          <w:iCs/>
          <w:color w:val="000000"/>
          <w:sz w:val="28"/>
          <w:szCs w:val="28"/>
        </w:rPr>
        <w:t>2.«Причины пожаров. Правила и меры пожарной безопасности».</w:t>
      </w:r>
    </w:p>
    <w:p w:rsidR="004677B6" w:rsidRPr="00F20DFE" w:rsidRDefault="004677B6" w:rsidP="003037D4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F20DFE">
        <w:rPr>
          <w:i/>
          <w:iCs/>
          <w:color w:val="000000"/>
          <w:sz w:val="28"/>
          <w:szCs w:val="28"/>
        </w:rPr>
        <w:lastRenderedPageBreak/>
        <w:t>3.«Правила безопасного поведения при пожаре в доме. Способы эвакуации из горящего здания».</w:t>
      </w:r>
    </w:p>
    <w:p w:rsidR="004677B6" w:rsidRPr="00F20DFE" w:rsidRDefault="004677B6" w:rsidP="003037D4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F20DFE">
        <w:rPr>
          <w:i/>
          <w:iCs/>
          <w:color w:val="000000"/>
          <w:sz w:val="28"/>
          <w:szCs w:val="28"/>
        </w:rPr>
        <w:t>4.«Первичные средства пожаротушения и огнетушители.</w:t>
      </w:r>
    </w:p>
    <w:p w:rsidR="004677B6" w:rsidRPr="00F20DFE" w:rsidRDefault="004677B6" w:rsidP="003037D4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F20DFE">
        <w:rPr>
          <w:color w:val="000000"/>
          <w:sz w:val="28"/>
          <w:szCs w:val="28"/>
        </w:rPr>
        <w:t>5</w:t>
      </w:r>
      <w:r w:rsidRPr="00F20DFE">
        <w:rPr>
          <w:b/>
          <w:bCs/>
          <w:color w:val="000000"/>
          <w:sz w:val="28"/>
          <w:szCs w:val="28"/>
        </w:rPr>
        <w:t>. </w:t>
      </w:r>
      <w:r w:rsidRPr="00F20DFE">
        <w:rPr>
          <w:i/>
          <w:iCs/>
          <w:color w:val="000000"/>
          <w:sz w:val="28"/>
          <w:szCs w:val="28"/>
        </w:rPr>
        <w:t>«История развития пожарного дела в России».</w:t>
      </w:r>
    </w:p>
    <w:p w:rsidR="008E23A5" w:rsidRPr="00F20DFE" w:rsidRDefault="008E23A5" w:rsidP="003037D4">
      <w:pPr>
        <w:shd w:val="clear" w:color="auto" w:fill="FFFFFF"/>
        <w:spacing w:after="300" w:line="240" w:lineRule="auto"/>
        <w:ind w:left="284"/>
        <w:textAlignment w:val="baseline"/>
        <w:rPr>
          <w:rFonts w:ascii="Times New Roman" w:eastAsia="Times New Roman" w:hAnsi="Times New Roman" w:cs="Times New Roman"/>
          <w:color w:val="838383"/>
          <w:sz w:val="28"/>
          <w:szCs w:val="28"/>
          <w:lang w:eastAsia="ru-RU"/>
        </w:rPr>
      </w:pPr>
      <w:r w:rsidRPr="00F20DFE">
        <w:rPr>
          <w:rFonts w:ascii="Times New Roman" w:hAnsi="Times New Roman" w:cs="Times New Roman"/>
          <w:noProof/>
          <w:sz w:val="28"/>
          <w:szCs w:val="28"/>
          <w:lang w:eastAsia="ru-RU"/>
        </w:rPr>
        <w:t>6.</w:t>
      </w:r>
      <w:r w:rsidRPr="00F20D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«Как действовать в чрезвычайных ситуациях»</w:t>
      </w:r>
    </w:p>
    <w:p w:rsidR="003037D4" w:rsidRPr="00F20DFE" w:rsidRDefault="0079473E" w:rsidP="0079473E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20DF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F20DF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ab/>
      </w:r>
      <w:r w:rsidR="008E23A5" w:rsidRPr="00F20DF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Беседа с обучающимися  по предупреждению ЧС, о средствах и</w:t>
      </w:r>
      <w:r w:rsidR="00F8660D" w:rsidRPr="00F20DF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ндивидуальной защиты, средст</w:t>
      </w:r>
      <w:r w:rsidR="009407B8" w:rsidRPr="00F20DF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во </w:t>
      </w:r>
      <w:r w:rsidR="008E23A5" w:rsidRPr="00F20DF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пожаротушения</w:t>
      </w:r>
      <w:r w:rsidRPr="00F20DF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. </w:t>
      </w:r>
      <w:r w:rsidR="008E23A5" w:rsidRPr="00F20DFE">
        <w:rPr>
          <w:color w:val="000000"/>
          <w:sz w:val="28"/>
          <w:szCs w:val="28"/>
        </w:rPr>
        <w:t xml:space="preserve">Гражданская оборона (ГО) является одной из важнейших функций государства, составной частью оборонного строительства и обеспечения безопасности населения страны.  </w:t>
      </w:r>
      <w:r w:rsidR="00F8660D" w:rsidRPr="00F20DFE">
        <w:rPr>
          <w:color w:val="000000"/>
          <w:sz w:val="28"/>
          <w:szCs w:val="28"/>
        </w:rPr>
        <w:t>В</w:t>
      </w:r>
      <w:r w:rsidR="008E23A5" w:rsidRPr="00F20DFE">
        <w:rPr>
          <w:color w:val="000000"/>
          <w:sz w:val="28"/>
          <w:szCs w:val="28"/>
        </w:rPr>
        <w:t xml:space="preserve"> МБОУ </w:t>
      </w:r>
      <w:r w:rsidRPr="00F20DFE">
        <w:rPr>
          <w:color w:val="000000"/>
          <w:sz w:val="28"/>
          <w:szCs w:val="28"/>
        </w:rPr>
        <w:t>«</w:t>
      </w:r>
      <w:proofErr w:type="spellStart"/>
      <w:r w:rsidR="00F8660D" w:rsidRPr="00F20DFE">
        <w:rPr>
          <w:color w:val="000000"/>
          <w:sz w:val="28"/>
          <w:szCs w:val="28"/>
        </w:rPr>
        <w:t>Ч</w:t>
      </w:r>
      <w:r w:rsidRPr="00F20DFE">
        <w:rPr>
          <w:color w:val="000000"/>
          <w:sz w:val="28"/>
          <w:szCs w:val="28"/>
        </w:rPr>
        <w:t>инарская</w:t>
      </w:r>
      <w:proofErr w:type="spellEnd"/>
      <w:r w:rsidRPr="00F20DFE">
        <w:rPr>
          <w:color w:val="000000"/>
          <w:sz w:val="28"/>
          <w:szCs w:val="28"/>
        </w:rPr>
        <w:t xml:space="preserve"> </w:t>
      </w:r>
      <w:r w:rsidR="008E23A5" w:rsidRPr="00F20DFE">
        <w:rPr>
          <w:color w:val="000000"/>
          <w:sz w:val="28"/>
          <w:szCs w:val="28"/>
        </w:rPr>
        <w:t>СОШ №</w:t>
      </w:r>
      <w:r w:rsidR="00F8660D" w:rsidRPr="00F20DFE">
        <w:rPr>
          <w:color w:val="000000"/>
          <w:sz w:val="28"/>
          <w:szCs w:val="28"/>
        </w:rPr>
        <w:t>1</w:t>
      </w:r>
      <w:r w:rsidRPr="00F20DFE">
        <w:rPr>
          <w:color w:val="000000"/>
          <w:sz w:val="28"/>
          <w:szCs w:val="28"/>
        </w:rPr>
        <w:t>»</w:t>
      </w:r>
      <w:r w:rsidR="008E23A5" w:rsidRPr="00F20DFE">
        <w:rPr>
          <w:color w:val="000000"/>
          <w:sz w:val="28"/>
          <w:szCs w:val="28"/>
        </w:rPr>
        <w:t xml:space="preserve"> проведены уроки ОБЖ, посвященные данной дате.</w:t>
      </w:r>
      <w:r w:rsidR="003037D4" w:rsidRPr="00F20DFE">
        <w:rPr>
          <w:color w:val="000000"/>
          <w:sz w:val="28"/>
          <w:szCs w:val="28"/>
        </w:rPr>
        <w:br/>
      </w:r>
      <w:r w:rsidR="003037D4" w:rsidRPr="00F20DFE">
        <w:rPr>
          <w:b/>
          <w:color w:val="000000"/>
          <w:sz w:val="28"/>
          <w:szCs w:val="28"/>
        </w:rPr>
        <w:br/>
      </w:r>
      <w:r w:rsidR="003037D4" w:rsidRPr="00F20DFE">
        <w:rPr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38300" cy="1228163"/>
            <wp:effectExtent l="19050" t="0" r="0" b="0"/>
            <wp:docPr id="1" name="Рисунок 2" descr="C:\Users\acer\AppData\Local\Temp\Rar$DRa3532.8826\IMG_20201003_12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Temp\Rar$DRa3532.8826\IMG_20201003_1249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57" cy="1231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37D4" w:rsidRPr="00F20DFE">
        <w:rPr>
          <w:color w:val="000000"/>
          <w:sz w:val="24"/>
          <w:szCs w:val="24"/>
        </w:rPr>
        <w:t xml:space="preserve"> </w:t>
      </w:r>
      <w:r w:rsidR="003037D4" w:rsidRPr="00F20DFE">
        <w:rPr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00936" cy="1200150"/>
            <wp:effectExtent l="19050" t="0" r="0" b="0"/>
            <wp:docPr id="2" name="Рисунок 3" descr="C:\Users\acer\AppData\Local\Temp\Rar$DRa3532.8826\IMG_20201003_12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Temp\Rar$DRa3532.8826\IMG_20201003_1252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875" cy="1211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0DFE">
        <w:rPr>
          <w:color w:val="000000"/>
          <w:sz w:val="24"/>
          <w:szCs w:val="24"/>
        </w:rPr>
        <w:t xml:space="preserve"> </w:t>
      </w:r>
      <w:r w:rsidR="003037D4" w:rsidRPr="00F20DFE">
        <w:rPr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13641" cy="1209675"/>
            <wp:effectExtent l="19050" t="0" r="5609" b="0"/>
            <wp:docPr id="3" name="Рисунок 1" descr="C:\Users\acer\AppData\Local\Temp\Rar$DRa3532.8826\IMG_20201003_12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Temp\Rar$DRa3532.8826\IMG_20201003_1248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566" cy="1211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0DFE">
        <w:rPr>
          <w:i/>
          <w:iCs/>
          <w:color w:val="000000"/>
          <w:sz w:val="28"/>
          <w:szCs w:val="28"/>
        </w:rPr>
        <w:t xml:space="preserve"> </w:t>
      </w:r>
      <w:r w:rsidR="003037D4" w:rsidRPr="00F20DFE">
        <w:rPr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08455" cy="1205788"/>
            <wp:effectExtent l="19050" t="0" r="0" b="0"/>
            <wp:docPr id="6" name="Рисунок 4" descr="C:\Users\acer\AppData\Local\Temp\Rar$DRa3532.8826\IMG_20201003_12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Temp\Rar$DRa3532.8826\IMG_20201003_1253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977" cy="1206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7D4" w:rsidRPr="00F20DFE" w:rsidRDefault="003037D4" w:rsidP="003037D4">
      <w:pPr>
        <w:pStyle w:val="a3"/>
        <w:shd w:val="clear" w:color="auto" w:fill="FFFFFF"/>
        <w:spacing w:before="0" w:beforeAutospacing="0" w:after="0" w:afterAutospacing="0"/>
        <w:ind w:left="284"/>
        <w:rPr>
          <w:i/>
          <w:iCs/>
          <w:color w:val="000000"/>
          <w:sz w:val="28"/>
          <w:szCs w:val="28"/>
        </w:rPr>
      </w:pPr>
    </w:p>
    <w:p w:rsidR="0079473E" w:rsidRPr="00F20DFE" w:rsidRDefault="0079473E" w:rsidP="0079473E">
      <w:pPr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2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8E23A5" w:rsidRPr="00F2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</w:t>
      </w:r>
      <w:r w:rsidR="00F8660D" w:rsidRPr="00F2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8E23A5" w:rsidRPr="00F2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</w:t>
      </w:r>
      <w:r w:rsidR="00F8660D" w:rsidRPr="00F2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8E23A5" w:rsidRPr="00F2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формирование у подрастающего поколения культуры безопасности жизнедеятельности. Разработка урока по гражданской обороне предназначена </w:t>
      </w:r>
      <w:proofErr w:type="gramStart"/>
      <w:r w:rsidR="008E23A5" w:rsidRPr="00F2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proofErr w:type="gramEnd"/>
      <w:r w:rsidR="008E23A5" w:rsidRPr="00F2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обучающихся в средних классах. В конспекте предложена система деятельности учителя и учеников по усвоению знаний о гражданской обороне, мерах защиты от чрезвычайных ситуаций, готовности учеников к защите при возникновении чрезвычайных ситуаций. Проводится занятее в форме беседы – практикума, что является оптимальной для овладения теоретическими знаниями и практическими навыками по гражданской обороне. Содержание материала включает ключевые понятия: гражданская оборона, чрезвычайные ситуации, стихийные бедствия, пожарная безопасность.</w:t>
      </w:r>
    </w:p>
    <w:p w:rsidR="00A75267" w:rsidRPr="00F20DFE" w:rsidRDefault="0079473E" w:rsidP="003037D4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F2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B41EB" w:rsidRPr="00F20DFE">
        <w:rPr>
          <w:rFonts w:ascii="Times New Roman" w:hAnsi="Times New Roman" w:cs="Times New Roman"/>
          <w:sz w:val="28"/>
          <w:szCs w:val="28"/>
        </w:rPr>
        <w:t xml:space="preserve"> </w:t>
      </w:r>
      <w:r w:rsidR="00DB41EB" w:rsidRPr="00F20D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0225" cy="1647620"/>
            <wp:effectExtent l="19050" t="0" r="9525" b="0"/>
            <wp:docPr id="19" name="Рисунок 46" descr="C:\Users\acer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cer\Downloads\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179" cy="165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7C8B" w:rsidRPr="00F20D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1633302"/>
            <wp:effectExtent l="19050" t="0" r="0" b="0"/>
            <wp:docPr id="42" name="Рисунок 42" descr="C:\Users\acer\AppData\Local\Temp\Rar$DRa7216.33203\IMG-202010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cer\AppData\Local\Temp\Rar$DRa7216.33203\IMG-20201003-WA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619" cy="1632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7C8B" w:rsidRPr="00F20D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0" cy="1617750"/>
            <wp:effectExtent l="19050" t="0" r="0" b="0"/>
            <wp:docPr id="44" name="Рисунок 44" descr="C:\Users\acer\AppData\Local\Temp\Rar$DRa7216.33203\IMG-202010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cer\AppData\Local\Temp\Rar$DRa7216.33203\IMG-20201003-WA0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87" cy="162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7C8B" w:rsidRPr="00F20D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2984" cy="1636971"/>
            <wp:effectExtent l="19050" t="0" r="6716" b="0"/>
            <wp:docPr id="45" name="Рисунок 45" descr="C:\Users\acer\AppData\Local\Temp\Rar$DRa7216.33203\IMG-202010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cer\AppData\Local\Temp\Rar$DRa7216.33203\IMG-20201003-WA00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350" cy="1636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96B" w:rsidRPr="00F20DFE" w:rsidRDefault="00EF796B" w:rsidP="00EF796B">
      <w:pPr>
        <w:ind w:left="284"/>
        <w:rPr>
          <w:rFonts w:ascii="Times New Roman" w:hAnsi="Times New Roman" w:cs="Times New Roman"/>
          <w:sz w:val="28"/>
          <w:szCs w:val="28"/>
        </w:rPr>
      </w:pPr>
      <w:r w:rsidRPr="00F20DFE">
        <w:rPr>
          <w:rFonts w:ascii="Times New Roman" w:hAnsi="Times New Roman" w:cs="Times New Roman"/>
          <w:sz w:val="28"/>
          <w:szCs w:val="28"/>
        </w:rPr>
        <w:t xml:space="preserve"> </w:t>
      </w:r>
      <w:r w:rsidRPr="00F20DFE">
        <w:rPr>
          <w:rFonts w:ascii="Times New Roman" w:hAnsi="Times New Roman" w:cs="Times New Roman"/>
          <w:sz w:val="28"/>
          <w:szCs w:val="28"/>
        </w:rPr>
        <w:tab/>
        <w:t>Среди учащихся 9-х классов было проведено тестирование «Гражданская оборона». Тестовое задание состояло из 2 вариантов, 15 заданий в каждом варианте с 3 вариантами ответов, один из которых являлся правильным. По завершению тестирования учащимся было предложено обменяться своими работами для самопроверки.</w:t>
      </w:r>
    </w:p>
    <w:p w:rsidR="00EF796B" w:rsidRPr="00F20DFE" w:rsidRDefault="00F20DFE" w:rsidP="00EF796B">
      <w:pPr>
        <w:ind w:left="284"/>
        <w:rPr>
          <w:rFonts w:ascii="Times New Roman" w:hAnsi="Times New Roman" w:cs="Times New Roman"/>
          <w:sz w:val="28"/>
          <w:szCs w:val="28"/>
        </w:rPr>
      </w:pPr>
      <w:r w:rsidRPr="00F20DF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08773" cy="1657350"/>
            <wp:effectExtent l="19050" t="0" r="1027" b="0"/>
            <wp:docPr id="7" name="Рисунок 1" descr="C:\Users\Lenovo\AppData\Local\Temp\Rar$DRa0.138\20201002_14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Rar$DRa0.138\20201002_1459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773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0D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3987" cy="1488682"/>
            <wp:effectExtent l="0" t="247650" r="0" b="225818"/>
            <wp:docPr id="8" name="Рисунок 2" descr="C:\Users\Lenovo\AppData\Local\Temp\Rar$DRa0.138\20201002_14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Rar$DRa0.138\20201002_1459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3987" cy="1488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0D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8773" cy="1657350"/>
            <wp:effectExtent l="19050" t="0" r="1027" b="0"/>
            <wp:docPr id="9" name="Рисунок 3" descr="C:\Users\Lenovo\AppData\Local\Temp\Rar$DRa0.138\20201002_15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Rar$DRa0.138\20201002_1500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773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3A5" w:rsidRPr="00F20DFE" w:rsidRDefault="008E23A5" w:rsidP="003037D4">
      <w:pPr>
        <w:ind w:left="284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F20D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Просмотр видеофильмов о деятельности МЧС России, работе ГО, правилах поведения и действиях всего персонала школы при ЧС</w:t>
      </w:r>
      <w:r w:rsidRPr="00F20DFE">
        <w:rPr>
          <w:color w:val="838383"/>
          <w:sz w:val="28"/>
          <w:szCs w:val="28"/>
          <w:shd w:val="clear" w:color="auto" w:fill="FFFFFF"/>
        </w:rPr>
        <w:t>.</w:t>
      </w:r>
    </w:p>
    <w:p w:rsidR="003A5FAC" w:rsidRPr="00F20DFE" w:rsidRDefault="00CE71D1" w:rsidP="003037D4">
      <w:pPr>
        <w:ind w:left="28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0DF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78120" cy="1482797"/>
            <wp:effectExtent l="19050" t="0" r="3080" b="0"/>
            <wp:docPr id="5" name="Рисунок 38" descr="C:\Users\acer\AppData\Local\Temp\Rar$DRa8108.34334\IMG_20200928_16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cer\AppData\Local\Temp\Rar$DRa8108.34334\IMG_20200928_1608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10" cy="1485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37D4" w:rsidRPr="00F2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20DF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97563" cy="1587296"/>
            <wp:effectExtent l="114300" t="0" r="88337" b="0"/>
            <wp:docPr id="13" name="Рисунок 39" descr="C:\Users\acer\AppData\Local\Temp\Rar$DRa8108.34334\IMG_20200928_17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cer\AppData\Local\Temp\Rar$DRa8108.34334\IMG_20200928_1715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02246" cy="159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37D4" w:rsidRPr="00F20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20DF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71675" cy="1477966"/>
            <wp:effectExtent l="19050" t="0" r="9525" b="0"/>
            <wp:docPr id="14" name="Рисунок 37" descr="C:\Users\acer\AppData\Local\Temp\Rar$DRa8108.34334\IMG_20200928_16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cer\AppData\Local\Temp\Rar$DRa8108.34334\IMG_20200928_1608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401" cy="1482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B7E" w:rsidRPr="00F20DFE" w:rsidRDefault="003A5FAC" w:rsidP="003037D4">
      <w:pPr>
        <w:ind w:left="28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0DF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4B7843" w:rsidRPr="00F20DF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93512" cy="1269455"/>
            <wp:effectExtent l="19050" t="0" r="1938" b="0"/>
            <wp:docPr id="40" name="Рисунок 40" descr="C:\Users\acer\AppData\Local\Temp\Rar$DRa8108.34334\IMG_20200928_17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cer\AppData\Local\Temp\Rar$DRa8108.34334\IMG_20200928_1716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162" cy="1270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71D1" w:rsidRPr="00F20DF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B7843" w:rsidRPr="00F20DF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89127" cy="1266167"/>
            <wp:effectExtent l="19050" t="0" r="6323" b="0"/>
            <wp:docPr id="41" name="Рисунок 41" descr="C:\Users\acer\AppData\Local\Temp\Rar$DRa8108.34334\IMG_20200928_17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cer\AppData\Local\Temp\Rar$DRa8108.34334\IMG_20200928_1735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27" cy="1266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0B7E" w:rsidRPr="00F20DFE" w:rsidSect="0079473E">
      <w:pgSz w:w="11906" w:h="16838"/>
      <w:pgMar w:top="567" w:right="707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66F65"/>
    <w:multiLevelType w:val="multilevel"/>
    <w:tmpl w:val="89087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F55678F"/>
    <w:multiLevelType w:val="multilevel"/>
    <w:tmpl w:val="282EE6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>
    <w:nsid w:val="6BA14076"/>
    <w:multiLevelType w:val="hybridMultilevel"/>
    <w:tmpl w:val="678A808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582"/>
    <w:rsid w:val="0023281C"/>
    <w:rsid w:val="002439C1"/>
    <w:rsid w:val="002F61FE"/>
    <w:rsid w:val="003037D4"/>
    <w:rsid w:val="00320B7E"/>
    <w:rsid w:val="003A5FAC"/>
    <w:rsid w:val="004677B6"/>
    <w:rsid w:val="004B7843"/>
    <w:rsid w:val="00584072"/>
    <w:rsid w:val="006A15C5"/>
    <w:rsid w:val="00714271"/>
    <w:rsid w:val="0079473E"/>
    <w:rsid w:val="007E6553"/>
    <w:rsid w:val="008E23A5"/>
    <w:rsid w:val="009407B8"/>
    <w:rsid w:val="00A5786B"/>
    <w:rsid w:val="00A75267"/>
    <w:rsid w:val="00BD549D"/>
    <w:rsid w:val="00C47C8B"/>
    <w:rsid w:val="00CE71D1"/>
    <w:rsid w:val="00DB41EB"/>
    <w:rsid w:val="00EC1582"/>
    <w:rsid w:val="00EF796B"/>
    <w:rsid w:val="00F20DFE"/>
    <w:rsid w:val="00F229AE"/>
    <w:rsid w:val="00F86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7E"/>
  </w:style>
  <w:style w:type="paragraph" w:styleId="4">
    <w:name w:val="heading 4"/>
    <w:basedOn w:val="a"/>
    <w:link w:val="40"/>
    <w:uiPriority w:val="9"/>
    <w:qFormat/>
    <w:rsid w:val="008E23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582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8E23A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8E23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037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10</cp:revision>
  <dcterms:created xsi:type="dcterms:W3CDTF">2020-10-03T06:10:00Z</dcterms:created>
  <dcterms:modified xsi:type="dcterms:W3CDTF">2020-10-05T09:06:00Z</dcterms:modified>
</cp:coreProperties>
</file>