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96" w:rsidRPr="00D7516F" w:rsidRDefault="009E00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096" w:rsidRPr="00D7516F" w:rsidRDefault="00F92E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 xml:space="preserve"> Аналитический  отчет о  </w:t>
      </w:r>
      <w:proofErr w:type="spellStart"/>
      <w:r w:rsidRPr="00D7516F">
        <w:rPr>
          <w:rFonts w:ascii="Times New Roman" w:hAnsi="Times New Roman" w:cs="Times New Roman"/>
          <w:b/>
          <w:sz w:val="28"/>
          <w:szCs w:val="28"/>
        </w:rPr>
        <w:t>самоаудите</w:t>
      </w:r>
      <w:proofErr w:type="spellEnd"/>
      <w:r w:rsidRPr="00D7516F"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учебно-методической деятельности   </w:t>
      </w:r>
      <w:r w:rsidR="00087C04" w:rsidRPr="00D7516F">
        <w:rPr>
          <w:rFonts w:ascii="Times New Roman" w:hAnsi="Times New Roman" w:cs="Times New Roman"/>
          <w:b/>
          <w:sz w:val="28"/>
          <w:szCs w:val="28"/>
        </w:rPr>
        <w:br/>
      </w:r>
      <w:r w:rsidRPr="00D7516F">
        <w:rPr>
          <w:rFonts w:ascii="Times New Roman" w:hAnsi="Times New Roman" w:cs="Times New Roman"/>
          <w:b/>
          <w:sz w:val="28"/>
          <w:szCs w:val="28"/>
        </w:rPr>
        <w:t>ШМО учителей</w:t>
      </w:r>
      <w:r w:rsidR="00515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E30" w:rsidRPr="00515E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физической культуры, ОБЖ, технологии, музыки и ИЗО</w:t>
      </w:r>
      <w:r w:rsidRPr="00D7516F">
        <w:rPr>
          <w:rFonts w:ascii="Times New Roman" w:hAnsi="Times New Roman" w:cs="Times New Roman"/>
          <w:b/>
          <w:sz w:val="28"/>
          <w:szCs w:val="28"/>
        </w:rPr>
        <w:t xml:space="preserve"> за 2019-2020уч.год</w:t>
      </w:r>
    </w:p>
    <w:p w:rsidR="009E0096" w:rsidRPr="00D7516F" w:rsidRDefault="009E009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D7516F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 xml:space="preserve">1.Анализ </w:t>
      </w:r>
      <w:proofErr w:type="gramStart"/>
      <w:r w:rsidRPr="00D7516F">
        <w:rPr>
          <w:rFonts w:ascii="Times New Roman" w:hAnsi="Times New Roman" w:cs="Times New Roman"/>
          <w:b/>
          <w:sz w:val="28"/>
          <w:szCs w:val="28"/>
        </w:rPr>
        <w:t>обеспечения условий реализации профессиональной деятельности  педагогов</w:t>
      </w:r>
      <w:proofErr w:type="gramEnd"/>
    </w:p>
    <w:p w:rsidR="009E0096" w:rsidRPr="00D7516F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AD6" w:rsidRPr="00D7516F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 Исходя из анализа прошлого учебного года, перед методическими объединениями были поставлены следующие задачи</w:t>
      </w:r>
      <w:r w:rsidR="00A41AD6" w:rsidRPr="00D751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1)      Повысить квалификацию педагогов по проблемам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-переход на новые стандарты;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- произвести отбор методов, средств, приемов, технологий, соответствующим новым ФГОС;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- накопить дидактический материал, соответствующий ФГОС;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Совершенствовать формы работы с одаренными учащимися.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2)      Продолжить работу по совершенствованию  педагогического мастерства учителей.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3)      Изучать и внедрять новые технологии обучения.</w:t>
      </w:r>
    </w:p>
    <w:p w:rsidR="00696C7E" w:rsidRPr="00D7516F" w:rsidRDefault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696C7E" w:rsidRPr="00D7516F" w:rsidRDefault="00696C7E" w:rsidP="00515E30">
      <w:pPr>
        <w:pStyle w:val="a4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Тема методической работы  МБОУ «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Чинарской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СОШ №1» «Развитие профессиональной компетентности педагога как фактор повышения качества образования в условиях реализации ФГОС общего образования »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Наша секция работает над темой, созвучной, тесно связанной с темой школы «Личностно – ориентированная система обучения. Внедрение новых педагогических технологий для совершенствования личностно-ориентированной системы обучения».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Для достижения поставленной цели осуществляется следующая деятельность: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1)      Методические совещания;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2)      Работа учителей над тематическим самообразованием;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3)      Открытые уроки;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4)      Предметные недели;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5)      Конкурсы, семинары, мастер классы.</w:t>
      </w:r>
    </w:p>
    <w:p w:rsidR="00696C7E" w:rsidRPr="00D7516F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 </w:t>
      </w:r>
    </w:p>
    <w:p w:rsidR="00A41AD6" w:rsidRPr="00D7516F" w:rsidRDefault="00A41AD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E0096" w:rsidRPr="00D7516F" w:rsidRDefault="009E009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C7E" w:rsidRPr="00D7516F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1.а</w:t>
      </w:r>
      <w:r w:rsidR="00C72BEF" w:rsidRPr="00D7516F">
        <w:rPr>
          <w:rFonts w:ascii="Times New Roman" w:hAnsi="Times New Roman" w:cs="Times New Roman"/>
          <w:b/>
          <w:sz w:val="28"/>
          <w:szCs w:val="28"/>
        </w:rPr>
        <w:t>.</w:t>
      </w:r>
      <w:r w:rsidRPr="00D7516F">
        <w:rPr>
          <w:rFonts w:ascii="Times New Roman" w:hAnsi="Times New Roman" w:cs="Times New Roman"/>
          <w:b/>
          <w:sz w:val="28"/>
          <w:szCs w:val="28"/>
        </w:rPr>
        <w:t xml:space="preserve">  Анализ к</w:t>
      </w:r>
      <w:r w:rsidR="00696C7E" w:rsidRPr="00D7516F">
        <w:rPr>
          <w:rFonts w:ascii="Times New Roman" w:hAnsi="Times New Roman" w:cs="Times New Roman"/>
          <w:b/>
          <w:sz w:val="28"/>
          <w:szCs w:val="28"/>
        </w:rPr>
        <w:t>адрового состава  ШМО учителей</w:t>
      </w:r>
      <w:proofErr w:type="gramStart"/>
      <w:r w:rsidR="00696C7E" w:rsidRPr="00D7516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9E0096" w:rsidRPr="00D7516F" w:rsidRDefault="00696C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F92E8B" w:rsidRPr="00D7516F">
        <w:rPr>
          <w:rFonts w:ascii="Times New Roman" w:hAnsi="Times New Roman" w:cs="Times New Roman"/>
          <w:sz w:val="28"/>
          <w:szCs w:val="28"/>
        </w:rPr>
        <w:t xml:space="preserve"> </w:t>
      </w:r>
      <w:r w:rsidRPr="00D7516F">
        <w:rPr>
          <w:rFonts w:ascii="Times New Roman" w:hAnsi="Times New Roman" w:cs="Times New Roman"/>
          <w:sz w:val="28"/>
          <w:szCs w:val="28"/>
        </w:rPr>
        <w:t>ШМО</w:t>
      </w:r>
      <w:r w:rsidR="00515E30">
        <w:rPr>
          <w:rFonts w:ascii="Times New Roman" w:hAnsi="Times New Roman" w:cs="Times New Roman"/>
          <w:sz w:val="28"/>
          <w:szCs w:val="28"/>
        </w:rPr>
        <w:t xml:space="preserve"> </w:t>
      </w:r>
      <w:r w:rsidR="00515E30" w:rsidRPr="00515E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физической культуры, ОБЖ, технологии, музыки и </w:t>
      </w:r>
      <w:proofErr w:type="gramStart"/>
      <w:r w:rsidR="00515E30" w:rsidRPr="00515E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ИЗО</w:t>
      </w:r>
      <w:r w:rsidRPr="00D7516F">
        <w:rPr>
          <w:rFonts w:ascii="Times New Roman" w:hAnsi="Times New Roman" w:cs="Times New Roman"/>
          <w:sz w:val="28"/>
          <w:szCs w:val="28"/>
        </w:rPr>
        <w:t xml:space="preserve"> входят</w:t>
      </w:r>
      <w:proofErr w:type="gramEnd"/>
      <w:r w:rsidRPr="00D7516F">
        <w:rPr>
          <w:rFonts w:ascii="Times New Roman" w:hAnsi="Times New Roman" w:cs="Times New Roman"/>
          <w:sz w:val="28"/>
          <w:szCs w:val="28"/>
        </w:rPr>
        <w:t xml:space="preserve"> </w:t>
      </w:r>
      <w:r w:rsidR="00220F35" w:rsidRPr="00D7516F">
        <w:rPr>
          <w:rFonts w:ascii="Times New Roman" w:hAnsi="Times New Roman" w:cs="Times New Roman"/>
          <w:sz w:val="28"/>
          <w:szCs w:val="28"/>
        </w:rPr>
        <w:t>8</w:t>
      </w:r>
      <w:r w:rsidRPr="00D7516F">
        <w:rPr>
          <w:rFonts w:ascii="Times New Roman" w:hAnsi="Times New Roman" w:cs="Times New Roman"/>
          <w:sz w:val="28"/>
          <w:szCs w:val="28"/>
        </w:rPr>
        <w:t xml:space="preserve"> учителей:</w:t>
      </w:r>
    </w:p>
    <w:p w:rsidR="00696C7E" w:rsidRPr="00D7516F" w:rsidRDefault="00C72BEF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16F">
        <w:rPr>
          <w:rFonts w:ascii="Times New Roman" w:hAnsi="Times New Roman" w:cs="Times New Roman"/>
          <w:sz w:val="28"/>
          <w:szCs w:val="28"/>
        </w:rPr>
        <w:lastRenderedPageBreak/>
        <w:t>Рамазанова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Муминат</w:t>
      </w:r>
      <w:proofErr w:type="spellEnd"/>
      <w:r w:rsidR="00935606" w:rsidRPr="00D75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606" w:rsidRPr="00D7516F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="00696C7E" w:rsidRPr="00D7516F">
        <w:rPr>
          <w:rFonts w:ascii="Times New Roman" w:hAnsi="Times New Roman" w:cs="Times New Roman"/>
          <w:sz w:val="28"/>
          <w:szCs w:val="28"/>
        </w:rPr>
        <w:t xml:space="preserve"> – </w:t>
      </w:r>
      <w:r w:rsidR="00696C7E" w:rsidRPr="00D751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6C7E" w:rsidRPr="00D7516F">
        <w:rPr>
          <w:rFonts w:ascii="Times New Roman" w:hAnsi="Times New Roman" w:cs="Times New Roman"/>
          <w:sz w:val="28"/>
          <w:szCs w:val="28"/>
        </w:rPr>
        <w:t xml:space="preserve"> категория.</w:t>
      </w:r>
    </w:p>
    <w:p w:rsidR="00696C7E" w:rsidRPr="00D7516F" w:rsidRDefault="00935606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Гасанов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Гаджимуса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Абдулвагабович</w:t>
      </w:r>
      <w:proofErr w:type="spellEnd"/>
      <w:r w:rsidR="00696C7E" w:rsidRPr="00D7516F">
        <w:rPr>
          <w:rFonts w:ascii="Times New Roman" w:hAnsi="Times New Roman" w:cs="Times New Roman"/>
          <w:sz w:val="28"/>
          <w:szCs w:val="28"/>
        </w:rPr>
        <w:t xml:space="preserve"> –  </w:t>
      </w:r>
      <w:r w:rsidRPr="00D751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516F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696C7E" w:rsidRPr="00D7516F" w:rsidRDefault="00935606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Зубайдат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Ибадуллаевна</w:t>
      </w:r>
      <w:proofErr w:type="spellEnd"/>
      <w:r w:rsidR="0011367E" w:rsidRPr="00D7516F">
        <w:rPr>
          <w:rFonts w:ascii="Times New Roman" w:hAnsi="Times New Roman" w:cs="Times New Roman"/>
          <w:sz w:val="28"/>
          <w:szCs w:val="28"/>
        </w:rPr>
        <w:t xml:space="preserve"> – </w:t>
      </w:r>
      <w:r w:rsidR="0011367E" w:rsidRPr="00D751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6C7E" w:rsidRPr="00D7516F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696C7E" w:rsidRPr="00D7516F" w:rsidRDefault="00935606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Гасанова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Шарафудиновна</w:t>
      </w:r>
      <w:proofErr w:type="spellEnd"/>
      <w:r w:rsidR="00696C7E" w:rsidRPr="00D7516F">
        <w:rPr>
          <w:rFonts w:ascii="Times New Roman" w:hAnsi="Times New Roman" w:cs="Times New Roman"/>
          <w:sz w:val="28"/>
          <w:szCs w:val="28"/>
        </w:rPr>
        <w:t xml:space="preserve"> – </w:t>
      </w:r>
      <w:r w:rsidRPr="00D751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516F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696C7E" w:rsidRPr="00D7516F" w:rsidRDefault="00935606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Махмудова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Фатимат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="00696C7E" w:rsidRPr="00D7516F">
        <w:rPr>
          <w:rFonts w:ascii="Times New Roman" w:hAnsi="Times New Roman" w:cs="Times New Roman"/>
          <w:sz w:val="28"/>
          <w:szCs w:val="28"/>
        </w:rPr>
        <w:t xml:space="preserve"> – </w:t>
      </w:r>
      <w:r w:rsidR="00696C7E" w:rsidRPr="00D751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0F35" w:rsidRPr="00D7516F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696C7E" w:rsidRPr="00D7516F" w:rsidRDefault="00C72BEF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Шабанова Анжела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Рабадановна</w:t>
      </w:r>
      <w:proofErr w:type="spellEnd"/>
      <w:r w:rsidR="00696C7E" w:rsidRPr="00D7516F">
        <w:rPr>
          <w:rFonts w:ascii="Times New Roman" w:hAnsi="Times New Roman" w:cs="Times New Roman"/>
          <w:sz w:val="28"/>
          <w:szCs w:val="28"/>
        </w:rPr>
        <w:t xml:space="preserve"> –</w:t>
      </w:r>
      <w:r w:rsidR="00220F35" w:rsidRPr="00D7516F">
        <w:rPr>
          <w:rFonts w:ascii="Times New Roman" w:hAnsi="Times New Roman" w:cs="Times New Roman"/>
          <w:sz w:val="28"/>
          <w:szCs w:val="28"/>
        </w:rPr>
        <w:t xml:space="preserve"> </w:t>
      </w:r>
      <w:r w:rsidR="00696C7E" w:rsidRPr="00D751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0F35" w:rsidRPr="00D7516F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C27DEB" w:rsidRPr="00D7516F" w:rsidRDefault="00220F35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16F">
        <w:rPr>
          <w:rFonts w:ascii="Times New Roman" w:hAnsi="Times New Roman" w:cs="Times New Roman"/>
          <w:sz w:val="28"/>
          <w:szCs w:val="28"/>
        </w:rPr>
        <w:t>Шахбанов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Шамиль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Насруллаевич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– </w:t>
      </w:r>
      <w:r w:rsidRPr="00D751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516F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220F35" w:rsidRPr="00D7516F" w:rsidRDefault="00C27DEB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 Ахмедова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Гюльмира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Магомедовна – без категории</w:t>
      </w:r>
      <w:r w:rsidR="00220F35" w:rsidRPr="00D751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C7E" w:rsidRPr="00D7516F" w:rsidRDefault="00696C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6C7E" w:rsidRPr="00D7516F" w:rsidRDefault="00696C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0096" w:rsidRPr="00D7516F" w:rsidRDefault="00C72BEF" w:rsidP="00C72B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 xml:space="preserve">1.б. </w:t>
      </w:r>
      <w:r w:rsidR="00F92E8B" w:rsidRPr="00D7516F">
        <w:rPr>
          <w:rFonts w:ascii="Times New Roman" w:hAnsi="Times New Roman" w:cs="Times New Roman"/>
          <w:b/>
          <w:sz w:val="28"/>
          <w:szCs w:val="28"/>
        </w:rPr>
        <w:t>Состояние учебно-методического и материально-технического обеспечения   преподавания предметов:</w:t>
      </w:r>
    </w:p>
    <w:p w:rsidR="00424BC0" w:rsidRPr="00D7516F" w:rsidRDefault="00424BC0" w:rsidP="00A84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5EAF" w:rsidRPr="00D7516F" w:rsidRDefault="00195EAF" w:rsidP="00493001">
      <w:pPr>
        <w:spacing w:after="0"/>
        <w:ind w:firstLine="567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В школе </w:t>
      </w:r>
      <w:r w:rsidR="00493001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имеется спортзал, одна мастерская</w:t>
      </w: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,</w:t>
      </w:r>
      <w:r w:rsidR="00493001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в </w:t>
      </w:r>
      <w:proofErr w:type="gramStart"/>
      <w:r w:rsidR="00493001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которых</w:t>
      </w:r>
      <w:proofErr w:type="gramEnd"/>
      <w:r w:rsidR="00493001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есть спортинвентарь, станки,  </w:t>
      </w:r>
      <w:r w:rsidR="00A84CAD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дидактически  и тематические стенды.</w:t>
      </w:r>
      <w:r w:rsidR="00A84CAD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457D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Имеется </w:t>
      </w:r>
      <w:proofErr w:type="spellStart"/>
      <w:r w:rsidR="000B457D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воркаут</w:t>
      </w:r>
      <w:proofErr w:type="spellEnd"/>
      <w:r w:rsidR="000B457D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84CAD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Дополнительное обеспечение: печатные пособия, научн</w:t>
      </w:r>
      <w:proofErr w:type="gramStart"/>
      <w:r w:rsidR="00A84CAD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="00A84CAD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методическая литература.</w:t>
      </w:r>
      <w:r w:rsidR="00493001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Обучение урокам ведется в соответствии с государственной программой, рекомендованной Министерством образования Российской федерации по учебникам</w:t>
      </w:r>
      <w:r w:rsidR="00493001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Программное, научно-методическое обеспечение образовательного процесса:</w:t>
      </w:r>
      <w:r w:rsidR="00A84CAD" w:rsidRPr="00D7516F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</w:t>
      </w:r>
      <w:r w:rsidR="00A84CAD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</w:t>
      </w: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се учителя нашей секции были обеспечены образовательными программами и планированием основных,  факультативных</w:t>
      </w:r>
      <w:r w:rsidR="00493001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(внеурочных)</w:t>
      </w: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курсов.</w:t>
      </w:r>
    </w:p>
    <w:p w:rsidR="00195EAF" w:rsidRPr="00D7516F" w:rsidRDefault="00195EAF" w:rsidP="00493001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После семинаров по знакомству с новыми учебниками проводились совещания по подготовке учителей к переходу на ФГОС второго поколения.</w:t>
      </w:r>
      <w:r w:rsidR="00493001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Разработаны рекомендации по содержанию работы методических объединений учителей в свете новых требований к содержанию образования и организации образовательного процесса.</w:t>
      </w:r>
    </w:p>
    <w:p w:rsidR="00195EAF" w:rsidRPr="00D7516F" w:rsidRDefault="00195EA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E0096" w:rsidRPr="00D7516F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1.1.Программное, научно-методическое обеспечение образовательного процесса:</w:t>
      </w:r>
    </w:p>
    <w:p w:rsidR="003B31EA" w:rsidRPr="00D7516F" w:rsidRDefault="003B31E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1EA" w:rsidRPr="00D7516F" w:rsidRDefault="003B31EA" w:rsidP="00336C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- Каким образом была организована работа по выявлению потребностей учителей в программно-методическом обеспечении?</w:t>
      </w:r>
    </w:p>
    <w:p w:rsidR="00336C52" w:rsidRPr="00D7516F" w:rsidRDefault="003B31EA" w:rsidP="003B31E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по выявлению потребностей учителей в программно-методическом обеспечении осуществлялась в результате обсуждения отдельных открытых уроков, </w:t>
      </w:r>
      <w:proofErr w:type="spellStart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взаимопосещения</w:t>
      </w:r>
      <w:proofErr w:type="spellEnd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занятий, обсуждения педагогического опыта, обсуждения современных новейших технологий и методик, методических текущих консультаций, диспутов и дискуссий.</w:t>
      </w:r>
    </w:p>
    <w:p w:rsidR="00424BC0" w:rsidRPr="00D7516F" w:rsidRDefault="003B31EA" w:rsidP="00336C5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- Как и кем осуществлялось оперативное оказание научно-методической помощи учителям на основании выявленных потребностей и в результате профессиональной деятельности?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Оперативное оказание научно-методической помощи учителям на основании выявленных потребностей и в результате профессиональной деятельности осуществляли заместители директора по УВР,  ИКТ, руководитель МО школы  в следующем:</w:t>
      </w:r>
    </w:p>
    <w:p w:rsidR="00424BC0" w:rsidRPr="00D7516F" w:rsidRDefault="00493001" w:rsidP="00424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31EA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- корректировке материалов,</w:t>
      </w:r>
      <w:r w:rsidR="003B31EA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BC0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31EA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получение и обработке интернет информаций,</w:t>
      </w:r>
      <w:r w:rsidR="003B31EA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BC0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31EA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совете выбора интернет сайтов и порталов,</w:t>
      </w:r>
      <w:r w:rsidR="003B31EA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BC0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31EA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помощи использования ИКТ на уроках,</w:t>
      </w:r>
      <w:r w:rsidR="003B31EA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BC0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31EA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оказании консультативной поддержки,</w:t>
      </w:r>
    </w:p>
    <w:p w:rsidR="003B31EA" w:rsidRPr="00D7516F" w:rsidRDefault="00424BC0" w:rsidP="00424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31EA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оказание психологической поддержки молодым учителям,</w:t>
      </w:r>
      <w:r w:rsidR="003B31EA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- информирование о новых формах и методах учебной работы, о новых педагогических технологиях и т.д.</w:t>
      </w:r>
    </w:p>
    <w:p w:rsidR="003B31EA" w:rsidRPr="00D7516F" w:rsidRDefault="003B31EA" w:rsidP="00336C52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Все ли учителя были обеспечены образовательными программами и планированием основных профильных, интегрированных, элективных курсов, курсов по выбору, для всех типов классов? (указать  подробно)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93001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 учителя были обеспечены образовательными программами и планированием курсов для всех типов классов.</w:t>
      </w:r>
    </w:p>
    <w:p w:rsidR="003B31EA" w:rsidRPr="00D7516F" w:rsidRDefault="003B31EA" w:rsidP="003B3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31EA" w:rsidRPr="00D7516F" w:rsidRDefault="003B31EA" w:rsidP="003B31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516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- Разработаны ли  рекомендации по подготовке учителей к переходу и реализации  ФГОС второго поколения?</w:t>
      </w:r>
    </w:p>
    <w:p w:rsidR="003B31EA" w:rsidRPr="00D7516F" w:rsidRDefault="003B31EA" w:rsidP="00A84C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Разработаны рекомендации по подготовке учителей к переходу на ФГОС второго поколения. Одной из главных составляющих стандарта, без которого невозможно успешное внедрение ФГОС в школе, - подготовка кадров.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школе осуществляется методическое сопровождение подготовки к переходу на ФГОС НОО и ООО: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BC0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методических объединений;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BC0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 семинары по внедрению ФГОС;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BC0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 педагогов;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BC0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опыта работы;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BC0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учителей с новыми УМК;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данном учебном году разработаны рекомендации по содержанию работы методических объединений учителей в свете новых требований к содержанию образования и организации образовательного процесса.</w:t>
      </w:r>
      <w:proofErr w:type="gramEnd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Учителю необходимо помнить, что тематическое планирование должно содержать виды учебной деятельности, которые фактически дадут учителю возможность увидеть, как возрастают учебные умения учащихся.</w:t>
      </w:r>
      <w:r w:rsidR="00336C52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B31EA" w:rsidRPr="00D7516F" w:rsidRDefault="003B31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37F2" w:rsidRPr="00D7516F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1.2. Информационное обеспечение:</w:t>
      </w:r>
    </w:p>
    <w:p w:rsidR="002037F2" w:rsidRPr="00D7516F" w:rsidRDefault="002037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7F2" w:rsidRPr="00D7516F" w:rsidRDefault="002037F2" w:rsidP="00D35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ведем свою страницу на сайте школы. Страницу периодически обновляем, размешаем информацию о проводимых мероприятий по предмету, фото и т.д.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Профессиональное сетевое сообщество учителей – это база образовательных информационных ресурсов, это место профессионального общения, обмена опытом и повышения квалификации учителей.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Многие из учителей МО имеют свои адреса электронной почты.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Комплектование методических библиотек и </w:t>
      </w:r>
      <w:proofErr w:type="spellStart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учебн</w:t>
      </w:r>
      <w:proofErr w:type="gramStart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методических, программных материалов осуществляется только инициативностью, силами и средствами самих учителей МО. </w:t>
      </w:r>
      <w:r w:rsidR="00493001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развитие профессиональной компетентности учителя возможно на основе его полноценной научной и методической информированности. Однако в нашем районе отсутствует единая система обеспечения профессиональной деятельности учителей инновационной, актуальной, оперативной информацией, необходимой для повышения качества образовательного процесса в средних общеобразовательных школах Республики Дагестан.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тем, остались нерешенные следующие задачи: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1.изучить современные методики и технологии в преподавании </w:t>
      </w:r>
      <w:r w:rsidR="00493001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предметов данной секции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2.увеличить количество инновационных методик (по возможности), внедренных в процесс школьного образования;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3.поиск новых форм обмена опытом между учителями.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наше</w:t>
      </w:r>
      <w:r w:rsidR="00D35EE1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5EE1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школе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информационно-коммуникативное образовательное пространство строится вокруг школьного сайта</w:t>
      </w:r>
      <w:proofErr w:type="gramStart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котором размещается его информационно-коммуникативная составляющая. Здесь представлены различные информационные разделы. Школьные новости и новости образования, различные события школьного масштаба, события, ставшие традицией, творчество учащихся и учителей.</w:t>
      </w:r>
      <w:r w:rsidR="00A84CAD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037F2" w:rsidRPr="00D7516F" w:rsidRDefault="002037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D7516F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2.Мониторинг процесса и результатов профессиональной деятельности педагогов.</w:t>
      </w:r>
    </w:p>
    <w:p w:rsidR="00D35EE1" w:rsidRPr="00D7516F" w:rsidRDefault="00D35EE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EE1" w:rsidRPr="00D7516F" w:rsidRDefault="00D35EE1" w:rsidP="00272D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Педагогический опыт выявляли в процессе длительного наблюдения за работой учителя-словесника во время: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посещения уроков по одной или нескольким темам;</w:t>
      </w:r>
      <w:r w:rsidR="00272DCC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посещения внеклассных мероприятий;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изучения опыта внеурочной работы, работы с родителями, общественностью;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изучения деятельности учителя по совершенствованию своего педагогического мастерства (самообразование, участие в коллективных формах методической работы, помощь коллегам и т. д.);</w:t>
      </w:r>
    </w:p>
    <w:p w:rsidR="00D35EE1" w:rsidRPr="00D7516F" w:rsidRDefault="00D35EE1" w:rsidP="00272D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индивидуальных затруднений реализации задач профессиональной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 осуществляли путем анкетирования учителей нашего МО.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Обработка результатов показала, что</w:t>
      </w:r>
      <w:r w:rsidR="00272DCC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272DCC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у учителей наблюдается оптимальный уровень разрешения проблем реализации задач, поставленных перед ними;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из них разумно внедряют новшества в учебный процесс для реализации поставленных задач;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 часть педагогов нуждаются в методической поддержке;</w:t>
      </w:r>
    </w:p>
    <w:p w:rsidR="00D35EE1" w:rsidRPr="00D7516F" w:rsidRDefault="00D35EE1" w:rsidP="008E44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трансляции эффективного опыта профессиональной деятельности учителей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предметников в нашем образовательном учреждении созданы следующие условия:</w:t>
      </w:r>
      <w:r w:rsidR="001C6E94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компьютеризация </w:t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школы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сети Интернета, методический кабинет, читальный зал библиотеки, тематические стенды.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обмену педагогическим опытом было организовано участие самих учителей во </w:t>
      </w:r>
      <w:proofErr w:type="spellStart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внутришкольных</w:t>
      </w:r>
      <w:proofErr w:type="spellEnd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районных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мероприятиях.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Внутришкольные</w:t>
      </w:r>
      <w:proofErr w:type="spellEnd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открытие уроки;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н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едели </w:t>
      </w:r>
      <w:r w:rsidR="001C6E94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="00515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ической </w:t>
      </w:r>
      <w:r w:rsidR="001C6E94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культуры, ОБЖ, технологии, музыки и </w:t>
      </w:r>
      <w:proofErr w:type="gramStart"/>
      <w:r w:rsidR="001C6E94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proofErr w:type="gramEnd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6C52" w:rsidRPr="00D7516F" w:rsidRDefault="00D35EE1" w:rsidP="001C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Районные</w:t>
      </w:r>
      <w:proofErr w:type="gramStart"/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семин</w:t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ары и совещания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педагогическое чтение;</w:t>
      </w:r>
      <w:r w:rsidR="001C6E94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конкурсы;</w:t>
      </w:r>
    </w:p>
    <w:p w:rsidR="00D35EE1" w:rsidRPr="00D7516F" w:rsidRDefault="00D35EE1" w:rsidP="00336C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учителя нашего МО не остаются в стороне, работают в свете новых технологий, реализовывая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поставленные задачи профессиональной деятельности.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остались нерешенные следующие вопросы: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все учителя понимают, что готовность к инновационной деятельности означает совокупность качеств учителя, влияющие на развитие собственной педагогической деятельности и деятельности всего коллектива </w:t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школы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Мотив придает смысл деятельности для человека.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Высокому уровню готовности к инновационной деятельности соответствует зрелая мотивационная структура, в которой ведущую роль играют ценности самореализации и саморазвития.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 достичь высот мастерства, сознавать, что путь туда лежит через критическое отношение к себе;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участия в инновационной деятельности, как ценности для себя лично, для высокой готовности к этой деятельности;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4426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готовым к внутренней диагностике своей работы и внешней оценке на этапе итоговой аттестации и в процессе аттестации ОУ.</w:t>
      </w:r>
    </w:p>
    <w:p w:rsidR="00D35EE1" w:rsidRPr="00D7516F" w:rsidRDefault="00D35EE1" w:rsidP="00D35EE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D7516F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3.Повышение профессиональной компетентности педагогических кадров.</w:t>
      </w:r>
    </w:p>
    <w:p w:rsidR="00687340" w:rsidRPr="00D7516F" w:rsidRDefault="0068734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40" w:rsidRPr="00D7516F" w:rsidRDefault="00687340" w:rsidP="00687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Исходя из анализа прошлого учебного года, перед методическими объединениями были поставлены следующие задачи: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87340" w:rsidRPr="00D7516F" w:rsidRDefault="00336C52" w:rsidP="0033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87340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в преподавании предмета составляющей, обеспечивающей успешную социализацию учащихся, формирование ключевых компетентностей;</w:t>
      </w:r>
    </w:p>
    <w:p w:rsidR="00687340" w:rsidRPr="00D7516F" w:rsidRDefault="00336C52" w:rsidP="0033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87340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работы с мотивированными и одаренными детьми;</w:t>
      </w:r>
    </w:p>
    <w:p w:rsidR="00687340" w:rsidRPr="00D7516F" w:rsidRDefault="00336C52" w:rsidP="0033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87340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способствование развитию познавательной активности детей, повышению учебной мотивации;</w:t>
      </w:r>
    </w:p>
    <w:p w:rsidR="00687340" w:rsidRPr="00D7516F" w:rsidRDefault="00336C52" w:rsidP="0033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87340"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коммуникативной компетентности в рамках проектной и исследовательской деятельности.</w:t>
      </w:r>
    </w:p>
    <w:p w:rsidR="00687340" w:rsidRPr="00D7516F" w:rsidRDefault="00687340" w:rsidP="0068734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которой, работа нашего МО построена так, чтобы создавались те условия, в которых учитель самостоятельно осознает необходимость повышения уровня собственных профессиональных качеств. Например, выступления учителей на заседаниях МО, на педсоветах, анализируя собственный педагогический опыт, быть ответственным за Открытие и Закрытие  Предметной Недели, за какое- либо общешкольное или районное  мероприятие, 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активизируют их профессиональное саморазвитие, в результате чего развиваются навыки исследовательской деятельности.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учителя секции вовлечены в работу МО.</w:t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Учителя постоянно работают над повышением своей квалификации. </w:t>
      </w:r>
    </w:p>
    <w:p w:rsidR="009E0096" w:rsidRPr="00D7516F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3.1.Реализация системы мероприятий, направленных на повышение уровня профессиональной компетентности учителей:</w:t>
      </w:r>
    </w:p>
    <w:p w:rsidR="00336C52" w:rsidRPr="00D7516F" w:rsidRDefault="00336C5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DCC" w:rsidRPr="00D7516F" w:rsidRDefault="00272DCC" w:rsidP="00272D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Учителя тесно сотрудничают с коллегами из других школ района: обмениваются методической литературой, делятся программами, разработками уроков, т.е. оказывают друг другу помощь в освоении самых последних достижений в области преподавания физической культуры, ОБЖ, </w:t>
      </w:r>
      <w:proofErr w:type="gramStart"/>
      <w:r w:rsidRPr="00D7516F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D7516F">
        <w:rPr>
          <w:rFonts w:ascii="Times New Roman" w:hAnsi="Times New Roman" w:cs="Times New Roman"/>
          <w:sz w:val="28"/>
          <w:szCs w:val="28"/>
        </w:rPr>
        <w:t xml:space="preserve">, музыки, технологии. Это позволяет всем нам совместными усилиями решать </w:t>
      </w:r>
    </w:p>
    <w:p w:rsidR="00687340" w:rsidRPr="00D7516F" w:rsidRDefault="00272DCC" w:rsidP="00272DCC">
      <w:pPr>
        <w:pStyle w:val="a4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основные задачи педагогической деятельности. </w:t>
      </w:r>
      <w:r w:rsidR="00687340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Учителя принимают участие в сетевом взаимодействии как современной форме повышения уровня профессиональной компетентности. Все мероприятия школьные выставлены на страничку сайта школы, а также перенимаем опыт наших коллег в других школах.</w:t>
      </w:r>
    </w:p>
    <w:p w:rsidR="00687340" w:rsidRPr="00D7516F" w:rsidRDefault="0068734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40" w:rsidRPr="00D7516F" w:rsidRDefault="0068734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D7516F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3.2 Анализ использования современных образовательных технологий:</w:t>
      </w:r>
    </w:p>
    <w:p w:rsidR="00687340" w:rsidRPr="00D7516F" w:rsidRDefault="00687340" w:rsidP="00687340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Ведется работа по организации методического обеспечения внедрения учителями современных образовательных технологий.</w:t>
      </w:r>
    </w:p>
    <w:p w:rsidR="00687340" w:rsidRPr="00D7516F" w:rsidRDefault="0068734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D7516F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3.3.Обеспечение методического сопровождения участников профессиональных конкурсов:</w:t>
      </w:r>
    </w:p>
    <w:p w:rsidR="00664005" w:rsidRPr="00D7516F" w:rsidRDefault="0066400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005" w:rsidRPr="00D7516F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 августовском заседании секции было решено составить единые планы работы учителей по параллелям, с чем все учителя секции согласились, и планы были утверждены.</w:t>
      </w:r>
    </w:p>
    <w:p w:rsidR="00664005" w:rsidRPr="00D7516F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Также был утверждён график проведения открытых уроков на первое и второе полугодие. Все уроки по плану были проведены</w:t>
      </w:r>
    </w:p>
    <w:p w:rsidR="00664005" w:rsidRPr="00D7516F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Также  были проведены открытые уроки во всех параллелях (справка о подробной работе имеется).</w:t>
      </w:r>
    </w:p>
    <w:p w:rsidR="00664005" w:rsidRPr="00D7516F" w:rsidRDefault="0066400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D7516F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3.4.Организация обобщения и трансляции эффективного педагогического опыта:</w:t>
      </w:r>
    </w:p>
    <w:p w:rsidR="00664005" w:rsidRPr="00D7516F" w:rsidRDefault="0066400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005" w:rsidRPr="00D7516F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Как и во всех школах осуществляется обобщение и трансляция эффективности педагогического опыта.</w:t>
      </w:r>
    </w:p>
    <w:p w:rsidR="00664005" w:rsidRPr="00D7516F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При посещении семинара проводится в школе круглый стол, за которым обсуждаются плюсы и минусы посещенного урока. Учитель рассказывает остальным, а иногда и показывает электронный вариант, делится впечатлениями.</w:t>
      </w:r>
    </w:p>
    <w:p w:rsidR="00664005" w:rsidRPr="00D7516F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Задачи: чаще проводить мастер-классы и принимать активное участие в семинарах, для обобщения опыта приглашать учителей других школ. Очень большое внимание уделять </w:t>
      </w:r>
      <w:proofErr w:type="spellStart"/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взаимопосещениям</w:t>
      </w:r>
      <w:proofErr w:type="spellEnd"/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уроков учителями начальной и основной школы.</w:t>
      </w:r>
    </w:p>
    <w:p w:rsidR="00664005" w:rsidRPr="00D7516F" w:rsidRDefault="006640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7340" w:rsidRPr="00D7516F" w:rsidRDefault="006873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7340" w:rsidRPr="00D7516F" w:rsidRDefault="006873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0096" w:rsidRPr="00D7516F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4.Организационно-методическая деятельность.</w:t>
      </w:r>
    </w:p>
    <w:p w:rsidR="00F10D70" w:rsidRPr="00D7516F" w:rsidRDefault="00F10D7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7BB" w:rsidRPr="00D7516F" w:rsidRDefault="00664005" w:rsidP="004E37B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</w:t>
      </w:r>
      <w:r w:rsidR="001C6E94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тодическое объединение учителей</w:t>
      </w: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работает над общешкольной темой: </w:t>
      </w:r>
      <w:r w:rsidR="004E37BB" w:rsidRPr="00D7516F">
        <w:rPr>
          <w:rFonts w:ascii="Times New Roman" w:hAnsi="Times New Roman" w:cs="Times New Roman"/>
          <w:sz w:val="28"/>
          <w:szCs w:val="28"/>
        </w:rPr>
        <w:t>«Личностно – ориентированная система обучения. Внедрение новых педагогических технологий для совершенствования личностно-ориентированной системы обучения».</w:t>
      </w:r>
    </w:p>
    <w:p w:rsidR="004E37BB" w:rsidRPr="00D7516F" w:rsidRDefault="004E37BB" w:rsidP="004E37B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4E37BB" w:rsidRPr="00515E30" w:rsidRDefault="00664005" w:rsidP="004E37B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515E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Тема </w:t>
      </w:r>
      <w:r w:rsidR="004E37BB" w:rsidRPr="00515E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секции</w:t>
      </w:r>
      <w:r w:rsidRPr="00515E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="004E37BB" w:rsidRPr="00515E30">
        <w:rPr>
          <w:rFonts w:ascii="Times New Roman" w:hAnsi="Times New Roman" w:cs="Times New Roman"/>
          <w:sz w:val="28"/>
          <w:szCs w:val="28"/>
        </w:rPr>
        <w:t>«Развитие профессиональной компетентности педагога как фактор повышения качества образования в условиях реализации ФГОС общего образования ».</w:t>
      </w:r>
    </w:p>
    <w:p w:rsidR="00664005" w:rsidRPr="00515E30" w:rsidRDefault="004E37BB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515E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="00664005" w:rsidRPr="00515E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Работая над этими темами в течение года, согласно плану работы секции, нами были проведены </w:t>
      </w:r>
      <w:r w:rsidRPr="00515E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четыре</w:t>
      </w:r>
      <w:r w:rsidR="00664005" w:rsidRPr="00515E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заседаний секции.</w:t>
      </w:r>
    </w:p>
    <w:p w:rsidR="00664005" w:rsidRPr="00515E30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15E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Основной целью работы было: совершенствование работы учителей </w:t>
      </w:r>
      <w:r w:rsidR="004E37BB" w:rsidRPr="00515E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английского языка</w:t>
      </w:r>
      <w:r w:rsidRPr="00515E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выполнение государственных стандартов, повысить качество обучения учащихся, улучшить качество проведения предметных декад и олимпиад.</w:t>
      </w:r>
    </w:p>
    <w:p w:rsidR="00F10D70" w:rsidRPr="00D7516F" w:rsidRDefault="00F10D70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Для их достижения осуществлена следующая деятельность: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Проводились заседания ШМО 1 раз в четверть: август, ноябрь, январь, март, май.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На августовском заседании МО изучалось планирование и организация методической работы на 2019-2020 учебный год.  Рассматривались  и уточнялись темы самообразовательной работы учителей, давались указания по оформлению и утверждению рабочих программ. Был обсужден и утвержден план  работы ШМО на новый  учебный  год.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В сентябре 2019 г. осуществлялось планирование работы  кружков, секций, элективных курсов,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 уроков  с заполнением карты посещения уроков, проведение открытых уроков в рамках ШМО.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bCs/>
          <w:sz w:val="28"/>
          <w:szCs w:val="28"/>
        </w:rPr>
        <w:t xml:space="preserve">На 1 заседании ШМО в ноябре 2019 г. рассматривалась темы: «Профессионально – личностное развитие учителя», </w:t>
      </w:r>
      <w:r w:rsidRPr="00D7516F">
        <w:rPr>
          <w:rFonts w:ascii="Times New Roman" w:hAnsi="Times New Roman" w:cs="Times New Roman"/>
          <w:sz w:val="28"/>
          <w:szCs w:val="28"/>
        </w:rPr>
        <w:t>«Современные информационно-педагогические технологии как фактор повышения компетентности учителя».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bCs/>
          <w:sz w:val="28"/>
          <w:szCs w:val="28"/>
        </w:rPr>
        <w:t xml:space="preserve">2 заседание ШМО состоялось в январе 2020 г. 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bCs/>
          <w:sz w:val="28"/>
          <w:szCs w:val="28"/>
        </w:rPr>
        <w:lastRenderedPageBreak/>
        <w:t>Тема:</w:t>
      </w:r>
      <w:r w:rsidRPr="00D7516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D7516F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и новые возможности школьного образования. Самоанализ урока».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Было заслушано выступление учителя технологии старших классов Гасанова Г.А</w:t>
      </w:r>
      <w:r w:rsidRPr="00D7516F">
        <w:rPr>
          <w:rFonts w:ascii="Times New Roman" w:hAnsi="Times New Roman" w:cs="Times New Roman"/>
          <w:sz w:val="28"/>
          <w:szCs w:val="28"/>
        </w:rPr>
        <w:br/>
        <w:t xml:space="preserve">-  Изучение опыта работы учителя музыки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Ш.Н. по теме: «Структура современного урока. Условия эффективности урока».                           -  Открытый урок в рамках Недели.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bCs/>
          <w:sz w:val="28"/>
          <w:szCs w:val="28"/>
        </w:rPr>
        <w:t>3 заседание ШМО – март 2020 г.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bCs/>
          <w:sz w:val="28"/>
          <w:szCs w:val="28"/>
        </w:rPr>
        <w:t>Тема:</w:t>
      </w:r>
      <w:r w:rsidRPr="00D7516F">
        <w:rPr>
          <w:rFonts w:ascii="Times New Roman" w:hAnsi="Times New Roman" w:cs="Times New Roman"/>
          <w:b/>
          <w:bCs/>
          <w:sz w:val="28"/>
          <w:szCs w:val="28"/>
        </w:rPr>
        <w:t> «</w:t>
      </w:r>
      <w:r w:rsidRPr="00D7516F">
        <w:rPr>
          <w:rFonts w:ascii="Times New Roman" w:hAnsi="Times New Roman" w:cs="Times New Roman"/>
          <w:sz w:val="28"/>
          <w:szCs w:val="28"/>
        </w:rPr>
        <w:t>Использование новых информационных технологий в процессе преподавания</w:t>
      </w:r>
      <w:r w:rsidRPr="00D7516F">
        <w:rPr>
          <w:rFonts w:ascii="Times New Roman" w:hAnsi="Times New Roman" w:cs="Times New Roman"/>
          <w:b/>
          <w:bCs/>
          <w:sz w:val="28"/>
          <w:szCs w:val="28"/>
        </w:rPr>
        <w:t>»  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1.  Выступление с докладом по теме самообразования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Рамазановой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М.Р.: «Использование компьютерных технологий на уроках ОБЖ»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2.  Выступление по теме самообразования учителя технологии Махмудовой Ш.Р.: «Проектно-исследовательская деятельность, как средство активизации познавательных интересов учащихся».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bCs/>
          <w:sz w:val="28"/>
          <w:szCs w:val="28"/>
        </w:rPr>
        <w:t>4 заседание ШМО – май 2020 г.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bCs/>
          <w:sz w:val="28"/>
          <w:szCs w:val="28"/>
        </w:rPr>
        <w:t> Тема: «Анализ результативности работы ШМО за год</w:t>
      </w:r>
      <w:r w:rsidRPr="00D7516F">
        <w:rPr>
          <w:rFonts w:ascii="Times New Roman" w:hAnsi="Times New Roman" w:cs="Times New Roman"/>
          <w:sz w:val="28"/>
          <w:szCs w:val="28"/>
        </w:rPr>
        <w:t>».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1) Отчет о работе ШМО за год.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2) Перспективное планирование работы ШМО на 2019-2020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>. год.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В течение учебного года велась работа между заседаниями: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D7516F">
        <w:rPr>
          <w:rFonts w:ascii="Times New Roman" w:hAnsi="Times New Roman" w:cs="Times New Roman"/>
          <w:sz w:val="28"/>
          <w:szCs w:val="28"/>
        </w:rPr>
        <w:t>Подготовка и проведение школьных олимпиад, предметной недели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Самоаттестация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членов методического объединения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уроков, секций, обмен опытом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-  Проверка выполнения программного материала</w:t>
      </w:r>
    </w:p>
    <w:p w:rsidR="00272DCC" w:rsidRPr="00D7516F" w:rsidRDefault="00272DCC" w:rsidP="00272DCC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-  Работа по оформлению кабинета, дидактического материала, наглядных пособий.</w:t>
      </w:r>
    </w:p>
    <w:p w:rsidR="00664005" w:rsidRPr="00D7516F" w:rsidRDefault="00664005" w:rsidP="00272DCC">
      <w:pPr>
        <w:shd w:val="clear" w:color="auto" w:fill="FFFFFF"/>
        <w:spacing w:after="0" w:line="360" w:lineRule="atLeast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9E0096" w:rsidRPr="00D7516F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 xml:space="preserve">4.1. Профилактика </w:t>
      </w:r>
      <w:proofErr w:type="spellStart"/>
      <w:r w:rsidRPr="00D7516F">
        <w:rPr>
          <w:rFonts w:ascii="Times New Roman" w:hAnsi="Times New Roman" w:cs="Times New Roman"/>
          <w:b/>
          <w:sz w:val="28"/>
          <w:szCs w:val="28"/>
        </w:rPr>
        <w:t>неуспешности</w:t>
      </w:r>
      <w:proofErr w:type="spellEnd"/>
      <w:r w:rsidRPr="00D7516F">
        <w:rPr>
          <w:rFonts w:ascii="Times New Roman" w:hAnsi="Times New Roman" w:cs="Times New Roman"/>
          <w:b/>
          <w:sz w:val="28"/>
          <w:szCs w:val="28"/>
        </w:rPr>
        <w:t>:</w:t>
      </w:r>
    </w:p>
    <w:p w:rsidR="004E37BB" w:rsidRPr="00D7516F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Таблица итоговых результатов прилагается. Был проведен анализ результатов промежуточной аттестации, итогов учебного года и организованно методическое консультирование учителей, не обеспечивающих качественное выполнение образовательных программ. Педагоги используют рекомендации, сформулированные в результате анализа. Используется бланк диагностических материалов для подготовки обучающихся к тестированию, проводимому в рамках аккредитации и проверки качества образования. </w:t>
      </w:r>
    </w:p>
    <w:p w:rsidR="004E37BB" w:rsidRPr="00D7516F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Вместе с тем остались нерешенными следующие вопросы: повышение процента успеваемости и качества проводимых мониторингов.</w:t>
      </w:r>
    </w:p>
    <w:p w:rsidR="004E37BB" w:rsidRPr="00D7516F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Задачи: каждому учителю придумать систему работы по повышению интереса учащихся к предмету, подключить к работе родителей, особенно слабоуспевающих. Дать на лето задание для повторения, создать группы сильных учащихся для помощи своим одноклассникам.</w:t>
      </w:r>
    </w:p>
    <w:p w:rsidR="004E37BB" w:rsidRPr="00D7516F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4E37BB" w:rsidRPr="00D7516F" w:rsidRDefault="00F92E8B" w:rsidP="004E37BB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Развитие одаренных учителей:</w:t>
      </w:r>
    </w:p>
    <w:p w:rsidR="004E37BB" w:rsidRPr="00D7516F" w:rsidRDefault="00CE0F95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  </w:t>
      </w:r>
      <w:r w:rsidR="004E37BB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Таблица прилагается.</w:t>
      </w:r>
    </w:p>
    <w:p w:rsidR="004E37BB" w:rsidRPr="00D7516F" w:rsidRDefault="004E37BB" w:rsidP="004E37B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7BB" w:rsidRPr="00D7516F" w:rsidRDefault="00F92E8B" w:rsidP="00F10D7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 xml:space="preserve">4.3.Развитие одаренности </w:t>
      </w:r>
      <w:proofErr w:type="gramStart"/>
      <w:r w:rsidRPr="00D7516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516F">
        <w:rPr>
          <w:rFonts w:ascii="Times New Roman" w:hAnsi="Times New Roman" w:cs="Times New Roman"/>
          <w:b/>
          <w:sz w:val="28"/>
          <w:szCs w:val="28"/>
        </w:rPr>
        <w:t>:</w:t>
      </w:r>
    </w:p>
    <w:p w:rsidR="004E37BB" w:rsidRPr="00D7516F" w:rsidRDefault="00CE0F95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  </w:t>
      </w:r>
      <w:r w:rsidR="004E37BB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Таблица прилагается.</w:t>
      </w:r>
    </w:p>
    <w:p w:rsidR="004E37BB" w:rsidRPr="00D7516F" w:rsidRDefault="00F10D70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</w:t>
      </w:r>
      <w:r w:rsidR="004E37BB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Обеспечено консультирование учителей по подготовке обучающихся к олимпиадам и конкурсам. Также проводится внеурочная работа для </w:t>
      </w:r>
      <w:proofErr w:type="gramStart"/>
      <w:r w:rsidR="004E37BB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мотивированных</w:t>
      </w:r>
      <w:proofErr w:type="gramEnd"/>
      <w:r w:rsidR="004E37BB"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обучающихся проводятся предметные кружки и дополнительные групповые и индивидуальные занятия с учащимися.</w:t>
      </w:r>
    </w:p>
    <w:p w:rsidR="004E37BB" w:rsidRPr="00D7516F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Вместе с тем остались нерешенные следующие вопросы: за последние два года резко сократилось число участников учителей в различных конкурсах и подготовках учеников на должном уровне.</w:t>
      </w:r>
    </w:p>
    <w:p w:rsidR="004E37BB" w:rsidRPr="00D7516F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D751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Задачи: каждому учителю подготовить тему для проектной деятельности учащегося, предложить многим и выбрать лучший результат для дальнейшего участия в конкурсах различного уровня.</w:t>
      </w:r>
    </w:p>
    <w:p w:rsidR="004E37BB" w:rsidRPr="00D7516F" w:rsidRDefault="004E37BB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D7516F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0096" w:rsidRPr="00D7516F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5.Выявленные проблемы, задачи и основные мероприятия по их реализации на следующий учебный год</w:t>
      </w:r>
    </w:p>
    <w:p w:rsidR="00CE0F95" w:rsidRPr="00D7516F" w:rsidRDefault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E98" w:rsidRPr="00D7516F" w:rsidRDefault="00821E98" w:rsidP="00821E9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Работа секции была удовлетворительной. Проанализировав работу ШМО, делаем выводы, что в работе методического объединения присутствуют недоработки:</w:t>
      </w:r>
    </w:p>
    <w:p w:rsidR="00821E98" w:rsidRPr="00D7516F" w:rsidRDefault="00821E98" w:rsidP="00821E9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-   у педагогов недостаточное количество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уроков, недостаточно используется ТСО в повседневной работе.</w:t>
      </w:r>
    </w:p>
    <w:p w:rsidR="00821E98" w:rsidRPr="00D7516F" w:rsidRDefault="00821E98" w:rsidP="00821E9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-   оставляет желать лучшего обеспечение учебниками по технологии (особенно по новым программам).</w:t>
      </w:r>
    </w:p>
    <w:p w:rsidR="00821E98" w:rsidRPr="00D7516F" w:rsidRDefault="00821E98" w:rsidP="00821E9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Исходя из вышесказанного, ставим перед собой следующие задачи на новый учебный год:</w:t>
      </w:r>
    </w:p>
    <w:p w:rsidR="00821E98" w:rsidRPr="00D7516F" w:rsidRDefault="00821E98" w:rsidP="00821E9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1. Продолжить работу по формированию системы инновационной деятельности в школе и повышению профессионализма педагогов.</w:t>
      </w:r>
    </w:p>
    <w:p w:rsidR="00821E98" w:rsidRPr="00D7516F" w:rsidRDefault="00821E98" w:rsidP="00821E9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2. Обеспечение методического уровня проведения всех видов занятий.</w:t>
      </w:r>
    </w:p>
    <w:p w:rsidR="00821E98" w:rsidRPr="00D7516F" w:rsidRDefault="00821E98" w:rsidP="00821E9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3. Выделение дополнительного количества часов на  предметные  кружки, факультативы (по работе с одаренными и творческими учащимися).</w:t>
      </w:r>
    </w:p>
    <w:p w:rsidR="00821E98" w:rsidRPr="00D7516F" w:rsidRDefault="00821E98" w:rsidP="00821E9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lastRenderedPageBreak/>
        <w:t>4. Подобрать методику для подготовки талантливых учащихся к участию  в олимпиадах.</w:t>
      </w:r>
    </w:p>
    <w:p w:rsidR="00821E98" w:rsidRPr="00D7516F" w:rsidRDefault="00821E98" w:rsidP="00821E9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5. Активизировать работу школьного методического объединения над повышением качества образования.</w:t>
      </w:r>
    </w:p>
    <w:p w:rsidR="00821E98" w:rsidRPr="00D7516F" w:rsidRDefault="00821E98" w:rsidP="00821E9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6. Обеспечить выявления, изучение, обобщение и распространение передового педагогического опыта.</w:t>
      </w:r>
    </w:p>
    <w:p w:rsidR="00821E98" w:rsidRPr="00D7516F" w:rsidRDefault="00821E98" w:rsidP="00821E9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7. Повышать качество </w:t>
      </w:r>
      <w:proofErr w:type="spellStart"/>
      <w:r w:rsidRPr="00D7516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D7516F">
        <w:rPr>
          <w:rFonts w:ascii="Times New Roman" w:hAnsi="Times New Roman" w:cs="Times New Roman"/>
          <w:sz w:val="28"/>
          <w:szCs w:val="28"/>
        </w:rPr>
        <w:t xml:space="preserve"> учащихся по всем аспектам.</w:t>
      </w:r>
    </w:p>
    <w:p w:rsidR="00821E98" w:rsidRPr="00D7516F" w:rsidRDefault="00821E98" w:rsidP="00821E9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8. Профессиональное  повышение квалификации учителей. </w:t>
      </w:r>
    </w:p>
    <w:p w:rsidR="00821E98" w:rsidRPr="00D7516F" w:rsidRDefault="00821E98" w:rsidP="00821E98">
      <w:pPr>
        <w:pStyle w:val="a4"/>
        <w:tabs>
          <w:tab w:val="left" w:pos="28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D7516F">
        <w:rPr>
          <w:rFonts w:ascii="Times New Roman" w:hAnsi="Times New Roman" w:cs="Times New Roman"/>
          <w:sz w:val="28"/>
          <w:szCs w:val="28"/>
        </w:rPr>
        <w:t>Продолжить работу со слабоуспевающими и с сильными учащимися по подготовке к конкурсам, олимпиадам, соревнованиям,            привлекая их в функционирующие кружки и спортивные секции.</w:t>
      </w:r>
      <w:proofErr w:type="gramEnd"/>
    </w:p>
    <w:p w:rsidR="00821E98" w:rsidRPr="00D7516F" w:rsidRDefault="00821E98" w:rsidP="00821E98">
      <w:pPr>
        <w:pStyle w:val="a4"/>
        <w:tabs>
          <w:tab w:val="left" w:pos="28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10. Обеспечить базовое образование соответственно требованиям государственных стандартов.</w:t>
      </w:r>
    </w:p>
    <w:p w:rsidR="00821E98" w:rsidRPr="00D7516F" w:rsidRDefault="00821E98" w:rsidP="00821E98">
      <w:pPr>
        <w:pStyle w:val="a4"/>
        <w:tabs>
          <w:tab w:val="left" w:pos="28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11. Продолжить работу над общей методической темой школы.</w:t>
      </w:r>
    </w:p>
    <w:p w:rsidR="00821E98" w:rsidRPr="00D7516F" w:rsidRDefault="00821E98" w:rsidP="00821E98">
      <w:pPr>
        <w:pStyle w:val="a4"/>
        <w:tabs>
          <w:tab w:val="left" w:pos="28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>12. Совершенствовать работу с одаренными детьми, целенаправленно готовить их к олимпиадам, конкурсам.</w:t>
      </w:r>
    </w:p>
    <w:p w:rsidR="00821E98" w:rsidRPr="00D7516F" w:rsidRDefault="00821E98" w:rsidP="00821E98">
      <w:pPr>
        <w:pStyle w:val="a4"/>
        <w:tabs>
          <w:tab w:val="left" w:pos="28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sz w:val="28"/>
          <w:szCs w:val="28"/>
        </w:rPr>
        <w:t xml:space="preserve">13. Продолжить работу по оформлению и оснащенности кабинетов.                                     </w:t>
      </w: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F95" w:rsidRPr="00D7516F" w:rsidRDefault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F95" w:rsidRPr="00D7516F" w:rsidRDefault="00CE0F95" w:rsidP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272DCC" w:rsidRPr="00D7516F" w:rsidRDefault="00272DCC" w:rsidP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CE0F95" w:rsidRPr="00D7516F" w:rsidRDefault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F95" w:rsidRPr="00D7516F" w:rsidRDefault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0D70" w:rsidRPr="00D7516F" w:rsidRDefault="00F10D70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E98" w:rsidRPr="00D7516F" w:rsidRDefault="00821E98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D7516F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D7516F" w:rsidRDefault="009E00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98" w:rsidRPr="00D7516F" w:rsidRDefault="00821E98" w:rsidP="00821E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В Приложении №1 (на 3-х  стр.) представлены таблицы для заполнения.</w:t>
      </w:r>
    </w:p>
    <w:p w:rsidR="00821E98" w:rsidRPr="00D7516F" w:rsidRDefault="00821E98" w:rsidP="00821E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 xml:space="preserve">Таблицы предназначены для  руководителей ШМО учителей физической культуры, ОБЖ, технологии, музыки, </w:t>
      </w:r>
      <w:proofErr w:type="gramStart"/>
      <w:r w:rsidRPr="00D7516F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E98" w:rsidRPr="00D7516F" w:rsidRDefault="00821E98" w:rsidP="00821E98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516F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Приложение №1 </w:t>
      </w:r>
    </w:p>
    <w:p w:rsidR="00821E98" w:rsidRPr="00D7516F" w:rsidRDefault="00821E98" w:rsidP="00821E9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D7516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Динамика успеваемости за три года   </w:t>
      </w:r>
    </w:p>
    <w:p w:rsidR="00821E98" w:rsidRPr="00D7516F" w:rsidRDefault="00821E98" w:rsidP="00821E9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Предмет</w:t>
      </w:r>
    </w:p>
    <w:tbl>
      <w:tblPr>
        <w:tblStyle w:val="a3"/>
        <w:tblW w:w="15136" w:type="dxa"/>
        <w:tblInd w:w="-176" w:type="dxa"/>
        <w:tblLook w:val="04A0"/>
      </w:tblPr>
      <w:tblGrid>
        <w:gridCol w:w="1798"/>
        <w:gridCol w:w="1988"/>
        <w:gridCol w:w="1395"/>
        <w:gridCol w:w="989"/>
        <w:gridCol w:w="1988"/>
        <w:gridCol w:w="1423"/>
        <w:gridCol w:w="1096"/>
        <w:gridCol w:w="1988"/>
        <w:gridCol w:w="1418"/>
        <w:gridCol w:w="1053"/>
      </w:tblGrid>
      <w:tr w:rsidR="00821E98" w:rsidRPr="00D7516F" w:rsidTr="00F10B45">
        <w:tc>
          <w:tcPr>
            <w:tcW w:w="1843" w:type="dxa"/>
            <w:vMerge w:val="restart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278" w:type="dxa"/>
            <w:gridSpan w:val="3"/>
          </w:tcPr>
          <w:p w:rsidR="00821E98" w:rsidRPr="00D7516F" w:rsidRDefault="00821E98" w:rsidP="00F10B4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2017/2018учебный год</w:t>
            </w:r>
          </w:p>
        </w:tc>
        <w:tc>
          <w:tcPr>
            <w:tcW w:w="4554" w:type="dxa"/>
            <w:gridSpan w:val="3"/>
          </w:tcPr>
          <w:p w:rsidR="00821E98" w:rsidRPr="00D7516F" w:rsidRDefault="00821E98" w:rsidP="00F10B4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2018/2019учебный год</w:t>
            </w:r>
          </w:p>
        </w:tc>
        <w:tc>
          <w:tcPr>
            <w:tcW w:w="4461" w:type="dxa"/>
            <w:gridSpan w:val="3"/>
          </w:tcPr>
          <w:p w:rsidR="00821E98" w:rsidRPr="00D7516F" w:rsidRDefault="00821E98" w:rsidP="00F10B4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2019/2020учебный год</w:t>
            </w:r>
          </w:p>
        </w:tc>
      </w:tr>
      <w:tr w:rsidR="00821E98" w:rsidRPr="00D7516F" w:rsidTr="00F10B45">
        <w:tc>
          <w:tcPr>
            <w:tcW w:w="1843" w:type="dxa"/>
            <w:vMerge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%</w:t>
            </w:r>
          </w:p>
        </w:tc>
        <w:tc>
          <w:tcPr>
            <w:tcW w:w="138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16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%</w:t>
            </w:r>
          </w:p>
        </w:tc>
        <w:tc>
          <w:tcPr>
            <w:tcW w:w="1449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37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%</w:t>
            </w:r>
          </w:p>
        </w:tc>
        <w:tc>
          <w:tcPr>
            <w:tcW w:w="144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28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</w:tr>
      <w:tr w:rsidR="00821E98" w:rsidRPr="00D7516F" w:rsidTr="00F10B45">
        <w:tc>
          <w:tcPr>
            <w:tcW w:w="1843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38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49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4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1E98" w:rsidRPr="00D7516F" w:rsidTr="00F10B45">
        <w:tc>
          <w:tcPr>
            <w:tcW w:w="1843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ОБЖ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8,10,11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38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49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4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821E98" w:rsidRPr="00D7516F" w:rsidTr="00F10B45">
        <w:tc>
          <w:tcPr>
            <w:tcW w:w="1843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1-7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1E98" w:rsidRPr="00D7516F" w:rsidTr="00F10B45">
        <w:tc>
          <w:tcPr>
            <w:tcW w:w="1843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3-7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1E98" w:rsidRPr="00D7516F" w:rsidTr="00F10B45">
        <w:tc>
          <w:tcPr>
            <w:tcW w:w="1843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9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1E98" w:rsidRPr="00D7516F" w:rsidTr="00F10B45">
        <w:tc>
          <w:tcPr>
            <w:tcW w:w="1843" w:type="dxa"/>
          </w:tcPr>
          <w:p w:rsidR="00821E98" w:rsidRPr="00D7516F" w:rsidRDefault="00821E98" w:rsidP="00F10B4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предметам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8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1449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4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821E98" w:rsidRPr="00D7516F" w:rsidTr="00F10B45">
        <w:tc>
          <w:tcPr>
            <w:tcW w:w="1843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 xml:space="preserve">      Итоги ГИА, Всероссийские проверочные работы, мониторинги (начальные классы) за три года</w:t>
      </w: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33"/>
        <w:gridCol w:w="1647"/>
        <w:gridCol w:w="1450"/>
        <w:gridCol w:w="1409"/>
        <w:gridCol w:w="1647"/>
        <w:gridCol w:w="1449"/>
        <w:gridCol w:w="1420"/>
        <w:gridCol w:w="1466"/>
        <w:gridCol w:w="1441"/>
        <w:gridCol w:w="1424"/>
      </w:tblGrid>
      <w:tr w:rsidR="00821E98" w:rsidRPr="00D7516F" w:rsidTr="00F10B45">
        <w:tc>
          <w:tcPr>
            <w:tcW w:w="1433" w:type="dxa"/>
            <w:vMerge w:val="restart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Предмет-классы</w:t>
            </w:r>
            <w:proofErr w:type="spellEnd"/>
            <w:proofErr w:type="gramEnd"/>
          </w:p>
        </w:tc>
        <w:tc>
          <w:tcPr>
            <w:tcW w:w="4506" w:type="dxa"/>
            <w:gridSpan w:val="3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_______/</w:t>
            </w:r>
            <w:proofErr w:type="spell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______учебный</w:t>
            </w:r>
            <w:proofErr w:type="spellEnd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4516" w:type="dxa"/>
            <w:gridSpan w:val="3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__________/</w:t>
            </w:r>
            <w:proofErr w:type="spell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_________учебный</w:t>
            </w:r>
            <w:proofErr w:type="spellEnd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4331" w:type="dxa"/>
            <w:gridSpan w:val="3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_________/</w:t>
            </w:r>
            <w:proofErr w:type="spell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________учебный</w:t>
            </w:r>
            <w:proofErr w:type="spellEnd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1E98" w:rsidRPr="00D7516F" w:rsidTr="00F10B45">
        <w:tc>
          <w:tcPr>
            <w:tcW w:w="1433" w:type="dxa"/>
            <w:vMerge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ч-ся</w:t>
            </w:r>
            <w:proofErr w:type="spellEnd"/>
          </w:p>
        </w:tc>
        <w:tc>
          <w:tcPr>
            <w:tcW w:w="145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409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647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spellEnd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49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42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466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ч-ся</w:t>
            </w:r>
            <w:proofErr w:type="spellEnd"/>
          </w:p>
        </w:tc>
        <w:tc>
          <w:tcPr>
            <w:tcW w:w="144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424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</w:tr>
      <w:tr w:rsidR="00821E98" w:rsidRPr="00D7516F" w:rsidTr="00F10B45">
        <w:tc>
          <w:tcPr>
            <w:tcW w:w="1433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 xml:space="preserve">Динамика </w:t>
      </w:r>
      <w:r w:rsidR="00D7516F">
        <w:rPr>
          <w:rFonts w:ascii="Times New Roman" w:hAnsi="Times New Roman" w:cs="Times New Roman"/>
          <w:b/>
          <w:sz w:val="28"/>
          <w:szCs w:val="28"/>
        </w:rPr>
        <w:t>участия за три года в городских</w:t>
      </w:r>
      <w:r w:rsidRPr="00D7516F">
        <w:rPr>
          <w:rFonts w:ascii="Times New Roman" w:hAnsi="Times New Roman" w:cs="Times New Roman"/>
          <w:b/>
          <w:sz w:val="28"/>
          <w:szCs w:val="28"/>
        </w:rPr>
        <w:t>,</w:t>
      </w:r>
      <w:r w:rsidR="00D7516F">
        <w:rPr>
          <w:rFonts w:ascii="Times New Roman" w:hAnsi="Times New Roman" w:cs="Times New Roman"/>
          <w:b/>
          <w:sz w:val="28"/>
          <w:szCs w:val="28"/>
        </w:rPr>
        <w:t xml:space="preserve"> республиканских</w:t>
      </w:r>
      <w:r w:rsidRPr="00D7516F">
        <w:rPr>
          <w:rFonts w:ascii="Times New Roman" w:hAnsi="Times New Roman" w:cs="Times New Roman"/>
          <w:b/>
          <w:sz w:val="28"/>
          <w:szCs w:val="28"/>
        </w:rPr>
        <w:t>,  зональных, всероссийских олимпиадах конкурсах, конференциях</w:t>
      </w: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Предметы</w:t>
      </w:r>
      <w:r w:rsidR="00D75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16F" w:rsidRPr="00D7516F">
        <w:rPr>
          <w:rFonts w:ascii="Times New Roman" w:hAnsi="Times New Roman" w:cs="Times New Roman"/>
          <w:b/>
          <w:sz w:val="28"/>
          <w:szCs w:val="28"/>
          <w:u w:val="single"/>
        </w:rPr>
        <w:t>ОБЖ</w:t>
      </w: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26"/>
        <w:gridCol w:w="2250"/>
        <w:gridCol w:w="2534"/>
        <w:gridCol w:w="2069"/>
        <w:gridCol w:w="2467"/>
        <w:gridCol w:w="3640"/>
      </w:tblGrid>
      <w:tr w:rsidR="00821E98" w:rsidRPr="00D7516F" w:rsidTr="003F7599">
        <w:tc>
          <w:tcPr>
            <w:tcW w:w="2272" w:type="dxa"/>
            <w:vMerge w:val="restart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Учебные</w:t>
            </w:r>
            <w:proofErr w:type="gramEnd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315" w:type="dxa"/>
            <w:vMerge w:val="restart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 участников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9" w:type="dxa"/>
            <w:gridSpan w:val="4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ФИО и количество   победителей   по уровням</w:t>
            </w:r>
          </w:p>
        </w:tc>
      </w:tr>
      <w:tr w:rsidR="00821E98" w:rsidRPr="00D7516F" w:rsidTr="003F7599">
        <w:tc>
          <w:tcPr>
            <w:tcW w:w="2272" w:type="dxa"/>
            <w:vMerge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Школьны</w:t>
            </w:r>
            <w:proofErr w:type="gram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й(</w:t>
            </w:r>
            <w:proofErr w:type="gramEnd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ФИО)</w:t>
            </w:r>
          </w:p>
        </w:tc>
        <w:tc>
          <w:tcPr>
            <w:tcW w:w="2298" w:type="dxa"/>
          </w:tcPr>
          <w:p w:rsidR="00821E98" w:rsidRPr="00D7516F" w:rsidRDefault="003F7599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Районный</w:t>
            </w:r>
            <w:proofErr w:type="gramEnd"/>
            <w:r w:rsidR="00821E98"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(ФИО)</w:t>
            </w:r>
          </w:p>
        </w:tc>
        <w:tc>
          <w:tcPr>
            <w:tcW w:w="240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</w:t>
            </w:r>
            <w:proofErr w:type="gramEnd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(ФИО)</w:t>
            </w:r>
          </w:p>
        </w:tc>
        <w:tc>
          <w:tcPr>
            <w:tcW w:w="315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Зональный/Всероссийский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(ФИО)</w:t>
            </w:r>
          </w:p>
        </w:tc>
      </w:tr>
      <w:tr w:rsidR="00821E98" w:rsidRPr="00D7516F" w:rsidTr="003F7599">
        <w:tc>
          <w:tcPr>
            <w:tcW w:w="227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9" w:type="dxa"/>
            <w:gridSpan w:val="4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Олимпиады</w:t>
            </w:r>
          </w:p>
        </w:tc>
      </w:tr>
      <w:tr w:rsidR="00821E98" w:rsidRPr="00D7516F" w:rsidTr="003F7599">
        <w:tc>
          <w:tcPr>
            <w:tcW w:w="227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231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8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1E98" w:rsidRPr="00D7516F" w:rsidTr="003F7599">
        <w:tc>
          <w:tcPr>
            <w:tcW w:w="227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231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Омаров К.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Гасанов М.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Рамазанов Д.</w:t>
            </w:r>
          </w:p>
        </w:tc>
        <w:tc>
          <w:tcPr>
            <w:tcW w:w="2298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1E98" w:rsidRPr="00D7516F" w:rsidTr="003F7599">
        <w:tc>
          <w:tcPr>
            <w:tcW w:w="227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2019-2020</w:t>
            </w:r>
          </w:p>
        </w:tc>
        <w:tc>
          <w:tcPr>
            <w:tcW w:w="231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Гасанов М.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Рамазанов Д.</w:t>
            </w:r>
          </w:p>
        </w:tc>
        <w:tc>
          <w:tcPr>
            <w:tcW w:w="2298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1E98" w:rsidRPr="00D7516F" w:rsidTr="003F7599">
        <w:tc>
          <w:tcPr>
            <w:tcW w:w="227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9" w:type="dxa"/>
            <w:gridSpan w:val="4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Интеллектуальные конкурсы</w:t>
            </w:r>
          </w:p>
        </w:tc>
      </w:tr>
      <w:tr w:rsidR="003F7599" w:rsidRPr="00D7516F" w:rsidTr="003F7599">
        <w:tc>
          <w:tcPr>
            <w:tcW w:w="2272" w:type="dxa"/>
            <w:vMerge w:val="restart"/>
          </w:tcPr>
          <w:p w:rsidR="003F7599" w:rsidRPr="00D7516F" w:rsidRDefault="003F7599" w:rsidP="0081430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  <w:p w:rsidR="003F7599" w:rsidRPr="00D7516F" w:rsidRDefault="003F7599" w:rsidP="0081430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8кл.</w:t>
            </w:r>
          </w:p>
        </w:tc>
        <w:tc>
          <w:tcPr>
            <w:tcW w:w="234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Конкурс декоративн</w:t>
            </w:r>
            <w:proofErr w:type="gram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прикладного и технического творчества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0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1" w:type="dxa"/>
          </w:tcPr>
          <w:p w:rsidR="003F7599" w:rsidRPr="00D7516F" w:rsidRDefault="003F7599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7599" w:rsidRPr="00D7516F" w:rsidTr="003F7599">
        <w:tc>
          <w:tcPr>
            <w:tcW w:w="2272" w:type="dxa"/>
            <w:vMerge/>
          </w:tcPr>
          <w:p w:rsidR="003F7599" w:rsidRPr="00D7516F" w:rsidRDefault="003F7599" w:rsidP="0081430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Мехтиева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Ирада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Конкурс декоративн</w:t>
            </w:r>
            <w:proofErr w:type="gram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прикладного и технического творчества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0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1" w:type="dxa"/>
          </w:tcPr>
          <w:p w:rsidR="003F7599" w:rsidRPr="00D7516F" w:rsidRDefault="003F7599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7599" w:rsidRPr="00D7516F" w:rsidTr="003F7599">
        <w:tc>
          <w:tcPr>
            <w:tcW w:w="2272" w:type="dxa"/>
            <w:vMerge/>
          </w:tcPr>
          <w:p w:rsidR="003F7599" w:rsidRPr="00D7516F" w:rsidRDefault="003F7599" w:rsidP="0081430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технологии 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0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Республиканская олимпиада по технологии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51" w:type="dxa"/>
          </w:tcPr>
          <w:p w:rsidR="003F7599" w:rsidRPr="00D7516F" w:rsidRDefault="003F7599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7599" w:rsidRPr="00D7516F" w:rsidTr="003F7599">
        <w:tc>
          <w:tcPr>
            <w:tcW w:w="2272" w:type="dxa"/>
            <w:vMerge/>
          </w:tcPr>
          <w:p w:rsidR="003F7599" w:rsidRPr="00D7516F" w:rsidRDefault="003F7599" w:rsidP="0081430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Гаджибекова 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Лейла, 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</w:tc>
        <w:tc>
          <w:tcPr>
            <w:tcW w:w="234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Олимпиада по технологии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  <w:tc>
          <w:tcPr>
            <w:tcW w:w="240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1" w:type="dxa"/>
          </w:tcPr>
          <w:p w:rsidR="003F7599" w:rsidRPr="00D7516F" w:rsidRDefault="003F7599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7599" w:rsidRPr="00D7516F" w:rsidTr="003F7599">
        <w:tc>
          <w:tcPr>
            <w:tcW w:w="2272" w:type="dxa"/>
            <w:vMerge/>
          </w:tcPr>
          <w:p w:rsidR="003F7599" w:rsidRPr="00D7516F" w:rsidRDefault="003F7599" w:rsidP="0081430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Абдулалиева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София, 10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8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1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рисунков «Дети рисуют президента Путина»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3F7599" w:rsidRPr="00D7516F" w:rsidTr="003F7599">
        <w:tc>
          <w:tcPr>
            <w:tcW w:w="2272" w:type="dxa"/>
          </w:tcPr>
          <w:p w:rsidR="003F7599" w:rsidRPr="00D7516F" w:rsidRDefault="003F7599" w:rsidP="0081430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231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Махмудов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Мазайевич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8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Олимпиада по физической культуре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0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1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99" w:rsidRPr="00D7516F" w:rsidTr="003F7599">
        <w:tc>
          <w:tcPr>
            <w:tcW w:w="2272" w:type="dxa"/>
          </w:tcPr>
          <w:p w:rsidR="003F7599" w:rsidRPr="00D7516F" w:rsidRDefault="003F7599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Гаджимурадов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Мурад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 w:rsidRPr="00D75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«День птиц» в номинации «Лучшая поделка»</w:t>
            </w:r>
          </w:p>
          <w:p w:rsidR="003F7599" w:rsidRPr="00D7516F" w:rsidRDefault="003F7599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05" w:type="dxa"/>
          </w:tcPr>
          <w:p w:rsidR="003F7599" w:rsidRPr="00D7516F" w:rsidRDefault="003F7599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3F7599" w:rsidRPr="00D7516F" w:rsidRDefault="003F7599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7599" w:rsidRPr="00D7516F" w:rsidTr="003F7599">
        <w:tc>
          <w:tcPr>
            <w:tcW w:w="2272" w:type="dxa"/>
          </w:tcPr>
          <w:p w:rsidR="003F7599" w:rsidRPr="00D7516F" w:rsidRDefault="003F7599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</w:tcPr>
          <w:p w:rsidR="003F7599" w:rsidRPr="00D7516F" w:rsidRDefault="003F7599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9" w:type="dxa"/>
            <w:gridSpan w:val="4"/>
          </w:tcPr>
          <w:p w:rsidR="003F7599" w:rsidRPr="00D7516F" w:rsidRDefault="003F7599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7599" w:rsidRPr="00D7516F" w:rsidRDefault="003F7599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Творческие конкурсы</w:t>
            </w:r>
          </w:p>
        </w:tc>
      </w:tr>
      <w:tr w:rsidR="00046CFC" w:rsidRPr="00D7516F" w:rsidTr="003F7599">
        <w:tc>
          <w:tcPr>
            <w:tcW w:w="2272" w:type="dxa"/>
          </w:tcPr>
          <w:p w:rsidR="00046CFC" w:rsidRPr="00D7516F" w:rsidRDefault="00046CFC" w:rsidP="0081430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2315" w:type="dxa"/>
          </w:tcPr>
          <w:p w:rsidR="00046CFC" w:rsidRPr="00D7516F" w:rsidRDefault="00046CFC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Агитбригада «Подорожники»</w:t>
            </w:r>
          </w:p>
        </w:tc>
        <w:tc>
          <w:tcPr>
            <w:tcW w:w="2345" w:type="dxa"/>
          </w:tcPr>
          <w:p w:rsidR="00046CFC" w:rsidRPr="00D7516F" w:rsidRDefault="00046CFC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046CFC" w:rsidRPr="00D7516F" w:rsidRDefault="00046CFC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 Конкурс агитбригад отрядов юных инспекторов движения «Верны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стране»</w:t>
            </w:r>
          </w:p>
          <w:p w:rsidR="00046CFC" w:rsidRPr="00D7516F" w:rsidRDefault="00046CFC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05" w:type="dxa"/>
          </w:tcPr>
          <w:p w:rsidR="00046CFC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046CFC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6CFC" w:rsidRPr="00D7516F" w:rsidTr="003F7599">
        <w:tc>
          <w:tcPr>
            <w:tcW w:w="2272" w:type="dxa"/>
          </w:tcPr>
          <w:p w:rsidR="00046CFC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2315" w:type="dxa"/>
          </w:tcPr>
          <w:p w:rsidR="00046CFC" w:rsidRPr="00D7516F" w:rsidRDefault="00046CFC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Рабадан</w:t>
            </w:r>
            <w:proofErr w:type="spellEnd"/>
          </w:p>
        </w:tc>
        <w:tc>
          <w:tcPr>
            <w:tcW w:w="2345" w:type="dxa"/>
          </w:tcPr>
          <w:p w:rsidR="00046CFC" w:rsidRPr="00D7516F" w:rsidRDefault="00046CFC" w:rsidP="008143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  <w:p w:rsidR="00046CFC" w:rsidRPr="00D7516F" w:rsidRDefault="00046CFC" w:rsidP="008143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поделок «Зимняя сказка»</w:t>
            </w:r>
          </w:p>
        </w:tc>
        <w:tc>
          <w:tcPr>
            <w:tcW w:w="2298" w:type="dxa"/>
          </w:tcPr>
          <w:p w:rsidR="00046CFC" w:rsidRPr="00D7516F" w:rsidRDefault="00046CFC" w:rsidP="008143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  <w:p w:rsidR="00046CFC" w:rsidRPr="00D7516F" w:rsidRDefault="00046CFC" w:rsidP="008143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поделок «Зимняя сказка»</w:t>
            </w:r>
          </w:p>
        </w:tc>
        <w:tc>
          <w:tcPr>
            <w:tcW w:w="2405" w:type="dxa"/>
          </w:tcPr>
          <w:p w:rsidR="00046CFC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046CFC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516F" w:rsidRPr="00D7516F" w:rsidTr="003F7599">
        <w:tc>
          <w:tcPr>
            <w:tcW w:w="2272" w:type="dxa"/>
          </w:tcPr>
          <w:p w:rsidR="00D7516F" w:rsidRPr="00D7516F" w:rsidRDefault="00D7516F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</w:tcPr>
          <w:p w:rsidR="00D7516F" w:rsidRPr="00D7516F" w:rsidRDefault="00D7516F" w:rsidP="0081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 Ислам</w:t>
            </w:r>
          </w:p>
        </w:tc>
        <w:tc>
          <w:tcPr>
            <w:tcW w:w="2345" w:type="dxa"/>
          </w:tcPr>
          <w:p w:rsidR="00D7516F" w:rsidRPr="00D7516F" w:rsidRDefault="00D7516F" w:rsidP="00D75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  <w:p w:rsidR="00D7516F" w:rsidRPr="00D7516F" w:rsidRDefault="00D7516F" w:rsidP="00D75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поделок</w:t>
            </w:r>
          </w:p>
        </w:tc>
        <w:tc>
          <w:tcPr>
            <w:tcW w:w="2298" w:type="dxa"/>
          </w:tcPr>
          <w:p w:rsidR="00D7516F" w:rsidRPr="00D7516F" w:rsidRDefault="00D7516F" w:rsidP="00D75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  <w:p w:rsidR="00D7516F" w:rsidRPr="00D7516F" w:rsidRDefault="00D7516F" w:rsidP="00D75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поделок</w:t>
            </w:r>
          </w:p>
        </w:tc>
        <w:tc>
          <w:tcPr>
            <w:tcW w:w="2405" w:type="dxa"/>
          </w:tcPr>
          <w:p w:rsidR="00D7516F" w:rsidRPr="00D7516F" w:rsidRDefault="00D7516F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D7516F" w:rsidRPr="00D7516F" w:rsidRDefault="00D7516F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Творческая активность педагогов</w:t>
      </w:r>
    </w:p>
    <w:p w:rsidR="00821E98" w:rsidRPr="00D7516F" w:rsidRDefault="00821E98" w:rsidP="00821E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Участие педагогов в конкурсах, проектах.</w:t>
      </w: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821E98" w:rsidRPr="00D7516F" w:rsidTr="00F10B45">
        <w:tc>
          <w:tcPr>
            <w:tcW w:w="255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5016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конкурса, проекта</w:t>
            </w:r>
          </w:p>
        </w:tc>
        <w:tc>
          <w:tcPr>
            <w:tcW w:w="519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Ф.И.О.  участника</w:t>
            </w:r>
          </w:p>
        </w:tc>
        <w:tc>
          <w:tcPr>
            <w:tcW w:w="2204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515E30" w:rsidRPr="00D7516F" w:rsidTr="00F10B45">
        <w:tc>
          <w:tcPr>
            <w:tcW w:w="2552" w:type="dxa"/>
          </w:tcPr>
          <w:p w:rsidR="00515E30" w:rsidRPr="00515E30" w:rsidRDefault="00515E30">
            <w:pPr>
              <w:rPr>
                <w:sz w:val="28"/>
                <w:szCs w:val="28"/>
              </w:rPr>
            </w:pPr>
            <w:r w:rsidRPr="00515E3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</w:t>
            </w:r>
          </w:p>
        </w:tc>
        <w:tc>
          <w:tcPr>
            <w:tcW w:w="5016" w:type="dxa"/>
          </w:tcPr>
          <w:p w:rsidR="00515E30" w:rsidRPr="00515E30" w:rsidRDefault="00515E30" w:rsidP="00D751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E3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</w:t>
            </w:r>
            <w:proofErr w:type="spellStart"/>
            <w:proofErr w:type="gramStart"/>
            <w:r w:rsidRPr="00515E30">
              <w:rPr>
                <w:rFonts w:ascii="Times New Roman" w:hAnsi="Times New Roman" w:cs="Times New Roman"/>
                <w:sz w:val="28"/>
                <w:szCs w:val="28"/>
              </w:rPr>
              <w:t>ИКТ-компетентности</w:t>
            </w:r>
            <w:proofErr w:type="spellEnd"/>
            <w:proofErr w:type="gramEnd"/>
          </w:p>
        </w:tc>
        <w:tc>
          <w:tcPr>
            <w:tcW w:w="5190" w:type="dxa"/>
          </w:tcPr>
          <w:p w:rsidR="00515E30" w:rsidRPr="00515E30" w:rsidRDefault="00515E30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E30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515E30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204" w:type="dxa"/>
          </w:tcPr>
          <w:p w:rsidR="00515E30" w:rsidRPr="00515E30" w:rsidRDefault="00515E30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E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5E30" w:rsidRPr="00D7516F" w:rsidTr="00F10B45">
        <w:tc>
          <w:tcPr>
            <w:tcW w:w="2552" w:type="dxa"/>
          </w:tcPr>
          <w:p w:rsidR="00515E30" w:rsidRPr="00515E30" w:rsidRDefault="00515E30">
            <w:pPr>
              <w:rPr>
                <w:sz w:val="28"/>
                <w:szCs w:val="28"/>
              </w:rPr>
            </w:pPr>
            <w:r w:rsidRPr="00515E3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</w:t>
            </w:r>
          </w:p>
        </w:tc>
        <w:tc>
          <w:tcPr>
            <w:tcW w:w="5016" w:type="dxa"/>
          </w:tcPr>
          <w:p w:rsidR="00515E30" w:rsidRPr="00515E30" w:rsidRDefault="00515E30" w:rsidP="00515E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5E30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«Учитель музыки» </w:t>
            </w:r>
            <w:r w:rsidRPr="00515E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«Современный урок музыки в школе: </w:t>
            </w:r>
            <w:r w:rsidRPr="00515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опыт, традиции, новаторство»</w:t>
            </w:r>
          </w:p>
        </w:tc>
        <w:tc>
          <w:tcPr>
            <w:tcW w:w="5190" w:type="dxa"/>
          </w:tcPr>
          <w:p w:rsidR="00515E30" w:rsidRPr="00515E30" w:rsidRDefault="00515E30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Шахбанов</w:t>
            </w:r>
            <w:proofErr w:type="spellEnd"/>
            <w:r w:rsidRPr="00515E30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515E30">
              <w:rPr>
                <w:rFonts w:ascii="Times New Roman" w:hAnsi="Times New Roman" w:cs="Times New Roman"/>
                <w:sz w:val="28"/>
                <w:szCs w:val="28"/>
              </w:rPr>
              <w:t>Насрулаевич</w:t>
            </w:r>
            <w:proofErr w:type="spellEnd"/>
          </w:p>
        </w:tc>
        <w:tc>
          <w:tcPr>
            <w:tcW w:w="2204" w:type="dxa"/>
          </w:tcPr>
          <w:p w:rsidR="00515E30" w:rsidRPr="00515E30" w:rsidRDefault="00515E30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E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5E30" w:rsidRPr="00D7516F" w:rsidTr="00F10B45">
        <w:tc>
          <w:tcPr>
            <w:tcW w:w="2552" w:type="dxa"/>
          </w:tcPr>
          <w:p w:rsidR="00515E30" w:rsidRPr="00D7516F" w:rsidRDefault="00515E30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:rsidR="00515E30" w:rsidRPr="00D7516F" w:rsidRDefault="00515E30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0" w:type="dxa"/>
          </w:tcPr>
          <w:p w:rsidR="00515E30" w:rsidRPr="00BC235F" w:rsidRDefault="00515E30" w:rsidP="00F10B45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515E30" w:rsidRPr="00D7516F" w:rsidRDefault="00515E30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1E98" w:rsidRPr="00D7516F" w:rsidRDefault="00821E98" w:rsidP="00821E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 xml:space="preserve">Участие педагогов в мероприятиях (семинары, конференции, </w:t>
      </w:r>
      <w:proofErr w:type="spellStart"/>
      <w:r w:rsidRPr="00D7516F">
        <w:rPr>
          <w:rFonts w:ascii="Times New Roman" w:hAnsi="Times New Roman" w:cs="Times New Roman"/>
          <w:b/>
          <w:sz w:val="28"/>
          <w:szCs w:val="28"/>
        </w:rPr>
        <w:t>педчтения</w:t>
      </w:r>
      <w:proofErr w:type="spellEnd"/>
      <w:r w:rsidRPr="00D7516F">
        <w:rPr>
          <w:rFonts w:ascii="Times New Roman" w:hAnsi="Times New Roman" w:cs="Times New Roman"/>
          <w:b/>
          <w:sz w:val="28"/>
          <w:szCs w:val="28"/>
        </w:rPr>
        <w:t xml:space="preserve">, образовательные проекты, </w:t>
      </w:r>
      <w:proofErr w:type="spellStart"/>
      <w:r w:rsidRPr="00D7516F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D7516F">
        <w:rPr>
          <w:rFonts w:ascii="Times New Roman" w:hAnsi="Times New Roman" w:cs="Times New Roman"/>
          <w:b/>
          <w:sz w:val="28"/>
          <w:szCs w:val="28"/>
        </w:rPr>
        <w:t xml:space="preserve"> и т.д.)</w:t>
      </w: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528"/>
        <w:gridCol w:w="4973"/>
        <w:gridCol w:w="5127"/>
        <w:gridCol w:w="2334"/>
      </w:tblGrid>
      <w:tr w:rsidR="00821E98" w:rsidRPr="00D7516F" w:rsidTr="00515E30">
        <w:trPr>
          <w:trHeight w:val="2362"/>
        </w:trPr>
        <w:tc>
          <w:tcPr>
            <w:tcW w:w="255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5016" w:type="dxa"/>
          </w:tcPr>
          <w:p w:rsidR="00821E98" w:rsidRPr="00D7516F" w:rsidRDefault="00821E98" w:rsidP="00D7516F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«Современные подходы к организации и </w:t>
            </w:r>
            <w:r w:rsidR="00D7516F" w:rsidRPr="00D751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роведению уроков искусств</w:t>
            </w:r>
            <w:proofErr w:type="gram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музыка)  в условиях реализации ФГОС»</w:t>
            </w:r>
          </w:p>
        </w:tc>
        <w:tc>
          <w:tcPr>
            <w:tcW w:w="5190" w:type="dxa"/>
          </w:tcPr>
          <w:p w:rsidR="00821E98" w:rsidRPr="00D7516F" w:rsidRDefault="00821E98" w:rsidP="00F10B45">
            <w:pPr>
              <w:pStyle w:val="a4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  <w:tc>
          <w:tcPr>
            <w:tcW w:w="2204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Образовательный семинар</w:t>
            </w:r>
          </w:p>
        </w:tc>
      </w:tr>
      <w:tr w:rsidR="00821E98" w:rsidRPr="00D7516F" w:rsidTr="00F10B45">
        <w:tc>
          <w:tcPr>
            <w:tcW w:w="255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5016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« Современные подходы к организации и проведению уроков технологии в условиях реализации ФГОС»</w:t>
            </w:r>
          </w:p>
        </w:tc>
        <w:tc>
          <w:tcPr>
            <w:tcW w:w="519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Гасанов Г.А.</w:t>
            </w:r>
          </w:p>
        </w:tc>
        <w:tc>
          <w:tcPr>
            <w:tcW w:w="2204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</w:tr>
      <w:tr w:rsidR="00821E98" w:rsidRPr="00D7516F" w:rsidTr="00F10B45">
        <w:tc>
          <w:tcPr>
            <w:tcW w:w="255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1E98" w:rsidRPr="00D7516F" w:rsidRDefault="00821E98" w:rsidP="00821E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Мероприятия, организованные педагогами</w:t>
      </w: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821E98" w:rsidRPr="00D7516F" w:rsidTr="00F10B45">
        <w:tc>
          <w:tcPr>
            <w:tcW w:w="2552" w:type="dxa"/>
          </w:tcPr>
          <w:p w:rsidR="00821E98" w:rsidRPr="00D7516F" w:rsidRDefault="00046CFC" w:rsidP="00046C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</w:t>
            </w:r>
          </w:p>
        </w:tc>
        <w:tc>
          <w:tcPr>
            <w:tcW w:w="5016" w:type="dxa"/>
          </w:tcPr>
          <w:p w:rsidR="00821E98" w:rsidRPr="00D7516F" w:rsidRDefault="00046CFC" w:rsidP="00046C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190" w:type="dxa"/>
          </w:tcPr>
          <w:p w:rsidR="00821E98" w:rsidRPr="00D7516F" w:rsidRDefault="00821E98" w:rsidP="00046C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04" w:type="dxa"/>
          </w:tcPr>
          <w:p w:rsidR="00821E98" w:rsidRPr="00D7516F" w:rsidRDefault="00821E98" w:rsidP="00046C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046CFC" w:rsidRPr="00D7516F" w:rsidTr="00F10B45">
        <w:tc>
          <w:tcPr>
            <w:tcW w:w="2552" w:type="dxa"/>
          </w:tcPr>
          <w:p w:rsidR="00046CFC" w:rsidRPr="00D7516F" w:rsidRDefault="00046CFC" w:rsidP="00046C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руководитель ШМО</w:t>
            </w:r>
          </w:p>
        </w:tc>
        <w:tc>
          <w:tcPr>
            <w:tcW w:w="5016" w:type="dxa"/>
          </w:tcPr>
          <w:p w:rsidR="00046CFC" w:rsidRPr="00D7516F" w:rsidRDefault="00046CFC" w:rsidP="0081430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  <w:p w:rsidR="00046CFC" w:rsidRPr="00D7516F" w:rsidRDefault="00046CFC" w:rsidP="0081430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Алиева З.И.</w:t>
            </w:r>
          </w:p>
          <w:p w:rsidR="00046CFC" w:rsidRPr="00D7516F" w:rsidRDefault="00046CFC" w:rsidP="0081430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Гасанов Г.А..</w:t>
            </w:r>
          </w:p>
        </w:tc>
        <w:tc>
          <w:tcPr>
            <w:tcW w:w="5190" w:type="dxa"/>
          </w:tcPr>
          <w:p w:rsidR="00046CFC" w:rsidRPr="00D7516F" w:rsidRDefault="00046CFC" w:rsidP="00046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Всероссийское соревнование школьников «Президентские состязания»,3 место</w:t>
            </w:r>
          </w:p>
        </w:tc>
        <w:tc>
          <w:tcPr>
            <w:tcW w:w="2204" w:type="dxa"/>
          </w:tcPr>
          <w:p w:rsidR="00046CFC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046CFC" w:rsidRPr="00D7516F" w:rsidTr="00F10B45">
        <w:tc>
          <w:tcPr>
            <w:tcW w:w="2552" w:type="dxa"/>
          </w:tcPr>
          <w:p w:rsidR="00046CFC" w:rsidRPr="00D7516F" w:rsidRDefault="00046CFC" w:rsidP="008143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руководитель ШМО</w:t>
            </w:r>
          </w:p>
        </w:tc>
        <w:tc>
          <w:tcPr>
            <w:tcW w:w="5016" w:type="dxa"/>
          </w:tcPr>
          <w:p w:rsidR="00046CFC" w:rsidRPr="00D7516F" w:rsidRDefault="00046CFC" w:rsidP="0081430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Гасанов Г.А..</w:t>
            </w:r>
          </w:p>
        </w:tc>
        <w:tc>
          <w:tcPr>
            <w:tcW w:w="5190" w:type="dxa"/>
          </w:tcPr>
          <w:p w:rsidR="00046CFC" w:rsidRPr="00D7516F" w:rsidRDefault="00046CFC" w:rsidP="008143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Выставка работ « Лучшая новогодняя игрушка»</w:t>
            </w:r>
          </w:p>
        </w:tc>
        <w:tc>
          <w:tcPr>
            <w:tcW w:w="2204" w:type="dxa"/>
          </w:tcPr>
          <w:p w:rsidR="00046CFC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25.12.2019г.</w:t>
            </w:r>
          </w:p>
          <w:p w:rsidR="00046CFC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CFC" w:rsidRPr="00D7516F" w:rsidTr="00F10B45">
        <w:tc>
          <w:tcPr>
            <w:tcW w:w="2552" w:type="dxa"/>
          </w:tcPr>
          <w:p w:rsidR="00046CFC" w:rsidRPr="00D7516F" w:rsidRDefault="00046CFC" w:rsidP="008143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 и </w:t>
            </w:r>
            <w:r w:rsidRPr="00D75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ШМО</w:t>
            </w:r>
          </w:p>
        </w:tc>
        <w:tc>
          <w:tcPr>
            <w:tcW w:w="5016" w:type="dxa"/>
          </w:tcPr>
          <w:p w:rsidR="00046CFC" w:rsidRPr="00D7516F" w:rsidRDefault="00046CFC" w:rsidP="0081430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Рамазанова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  <w:p w:rsidR="00046CFC" w:rsidRPr="00D7516F" w:rsidRDefault="00046CFC" w:rsidP="0081430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Алиева З.И.</w:t>
            </w:r>
          </w:p>
        </w:tc>
        <w:tc>
          <w:tcPr>
            <w:tcW w:w="5190" w:type="dxa"/>
          </w:tcPr>
          <w:p w:rsidR="00046CFC" w:rsidRPr="00D7516F" w:rsidRDefault="00046CFC" w:rsidP="008143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Участвовали во всех мероприятиях, проводимых в школе</w:t>
            </w:r>
          </w:p>
        </w:tc>
        <w:tc>
          <w:tcPr>
            <w:tcW w:w="2204" w:type="dxa"/>
          </w:tcPr>
          <w:p w:rsidR="00046CFC" w:rsidRPr="00D7516F" w:rsidRDefault="00046CFC" w:rsidP="00046C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2019-20120г.</w:t>
            </w:r>
          </w:p>
        </w:tc>
      </w:tr>
      <w:tr w:rsidR="00046CFC" w:rsidRPr="00D7516F" w:rsidTr="00F10B45">
        <w:tc>
          <w:tcPr>
            <w:tcW w:w="2552" w:type="dxa"/>
          </w:tcPr>
          <w:p w:rsidR="00046CFC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:rsidR="00046CFC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0" w:type="dxa"/>
          </w:tcPr>
          <w:p w:rsidR="00046CFC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046CFC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1E98" w:rsidRPr="00D7516F" w:rsidRDefault="00821E98" w:rsidP="00821E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 xml:space="preserve"> Разработка методических материалов</w:t>
      </w: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821E98" w:rsidRPr="00D7516F" w:rsidTr="00F10B45">
        <w:tc>
          <w:tcPr>
            <w:tcW w:w="255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Ф.И.О. учителя</w:t>
            </w:r>
          </w:p>
        </w:tc>
        <w:tc>
          <w:tcPr>
            <w:tcW w:w="5016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Название методического продукта</w:t>
            </w:r>
          </w:p>
        </w:tc>
        <w:tc>
          <w:tcPr>
            <w:tcW w:w="519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Цель</w:t>
            </w:r>
          </w:p>
        </w:tc>
        <w:tc>
          <w:tcPr>
            <w:tcW w:w="2204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Сроки</w:t>
            </w:r>
          </w:p>
        </w:tc>
      </w:tr>
      <w:tr w:rsidR="00821E98" w:rsidRPr="00D7516F" w:rsidTr="00F10B45">
        <w:tc>
          <w:tcPr>
            <w:tcW w:w="255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E98" w:rsidRPr="00D7516F" w:rsidRDefault="00821E98" w:rsidP="00821E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Публикации педагогов, членов МО, отражающие опыт работы школы</w:t>
      </w: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821E98" w:rsidRPr="00D7516F" w:rsidTr="00F10B45">
        <w:tc>
          <w:tcPr>
            <w:tcW w:w="255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Ф.И.О.  автора</w:t>
            </w:r>
          </w:p>
        </w:tc>
        <w:tc>
          <w:tcPr>
            <w:tcW w:w="5016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Название  статьи, брошюры</w:t>
            </w:r>
          </w:p>
        </w:tc>
        <w:tc>
          <w:tcPr>
            <w:tcW w:w="519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2204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</w:t>
            </w:r>
          </w:p>
        </w:tc>
      </w:tr>
      <w:tr w:rsidR="00821E98" w:rsidRPr="00D7516F" w:rsidTr="00F10B45">
        <w:tc>
          <w:tcPr>
            <w:tcW w:w="255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21E98" w:rsidRPr="00D7516F" w:rsidRDefault="00821E98" w:rsidP="00821E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Награждение педагогов, членов МО грамотами и званиями в текущем году</w:t>
      </w: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821E98" w:rsidRPr="00D7516F" w:rsidTr="00F10B45">
        <w:tc>
          <w:tcPr>
            <w:tcW w:w="255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5016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Ф.И.О. награжденного</w:t>
            </w:r>
          </w:p>
        </w:tc>
        <w:tc>
          <w:tcPr>
            <w:tcW w:w="519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награды</w:t>
            </w:r>
          </w:p>
        </w:tc>
        <w:tc>
          <w:tcPr>
            <w:tcW w:w="2204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За  что награжден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когда</w:t>
            </w:r>
          </w:p>
        </w:tc>
      </w:tr>
      <w:tr w:rsidR="00821E98" w:rsidRPr="00D7516F" w:rsidTr="00F10B45">
        <w:tc>
          <w:tcPr>
            <w:tcW w:w="2552" w:type="dxa"/>
          </w:tcPr>
          <w:p w:rsidR="00821E98" w:rsidRPr="00D7516F" w:rsidRDefault="00046CFC" w:rsidP="00F10B4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5016" w:type="dxa"/>
          </w:tcPr>
          <w:p w:rsidR="00821E98" w:rsidRPr="00D7516F" w:rsidRDefault="00046CFC" w:rsidP="00F10B4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D75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190" w:type="dxa"/>
          </w:tcPr>
          <w:p w:rsidR="00821E98" w:rsidRPr="00D7516F" w:rsidRDefault="00046CFC" w:rsidP="00F10B4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204" w:type="dxa"/>
          </w:tcPr>
          <w:p w:rsidR="00821E98" w:rsidRPr="00D7516F" w:rsidRDefault="00046CFC" w:rsidP="00F10B4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место, 2020г.</w:t>
            </w:r>
          </w:p>
        </w:tc>
      </w:tr>
    </w:tbl>
    <w:p w:rsidR="00515E30" w:rsidRDefault="00515E30" w:rsidP="00821E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7.Обобщение педагогического опыта в школе, городе, республика, зона, Россия</w:t>
      </w: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176" w:type="dxa"/>
        <w:tblLook w:val="04A0"/>
      </w:tblPr>
      <w:tblGrid>
        <w:gridCol w:w="2552"/>
        <w:gridCol w:w="5016"/>
        <w:gridCol w:w="5190"/>
        <w:gridCol w:w="2694"/>
      </w:tblGrid>
      <w:tr w:rsidR="00821E98" w:rsidRPr="00D7516F" w:rsidTr="00A7776C">
        <w:tc>
          <w:tcPr>
            <w:tcW w:w="2552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Ф.И.О.  учител</w:t>
            </w:r>
            <w:proofErr w:type="gram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я(</w:t>
            </w:r>
            <w:proofErr w:type="gramEnd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творческой группы)</w:t>
            </w:r>
          </w:p>
        </w:tc>
        <w:tc>
          <w:tcPr>
            <w:tcW w:w="5016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предмета МО, кафедры</w:t>
            </w:r>
          </w:p>
        </w:tc>
        <w:tc>
          <w:tcPr>
            <w:tcW w:w="519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Тема, по которой обобщался опыт, методика работы, и др.</w:t>
            </w:r>
          </w:p>
        </w:tc>
        <w:tc>
          <w:tcPr>
            <w:tcW w:w="2694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Формы и уровни трансляции передового опыта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Год обобщения</w:t>
            </w:r>
          </w:p>
        </w:tc>
      </w:tr>
      <w:tr w:rsidR="00821E98" w:rsidRPr="00D7516F" w:rsidTr="00A7776C">
        <w:tc>
          <w:tcPr>
            <w:tcW w:w="2552" w:type="dxa"/>
          </w:tcPr>
          <w:p w:rsidR="00821E98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D7516F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016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21E98" w:rsidRPr="00D7516F" w:rsidRDefault="00046CFC" w:rsidP="00F10B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sz w:val="28"/>
                <w:szCs w:val="28"/>
              </w:rPr>
              <w:t>Очная, 2020</w:t>
            </w:r>
          </w:p>
        </w:tc>
      </w:tr>
    </w:tbl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21E98" w:rsidRPr="00D7516F" w:rsidRDefault="00821E98" w:rsidP="00821E9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16F">
        <w:rPr>
          <w:rFonts w:ascii="Times New Roman" w:hAnsi="Times New Roman" w:cs="Times New Roman"/>
          <w:b/>
          <w:sz w:val="28"/>
          <w:szCs w:val="28"/>
        </w:rPr>
        <w:t>Повышение квалификации   и аттестации за учебный го</w:t>
      </w:r>
      <w:proofErr w:type="gramStart"/>
      <w:r w:rsidRPr="00D7516F">
        <w:rPr>
          <w:rFonts w:ascii="Times New Roman" w:hAnsi="Times New Roman" w:cs="Times New Roman"/>
          <w:b/>
          <w:sz w:val="28"/>
          <w:szCs w:val="28"/>
        </w:rPr>
        <w:t>д(</w:t>
      </w:r>
      <w:proofErr w:type="gramEnd"/>
      <w:r w:rsidRPr="00D7516F">
        <w:rPr>
          <w:rFonts w:ascii="Times New Roman" w:hAnsi="Times New Roman" w:cs="Times New Roman"/>
          <w:b/>
          <w:sz w:val="28"/>
          <w:szCs w:val="28"/>
        </w:rPr>
        <w:t xml:space="preserve"> с получением удостоверения)  </w:t>
      </w:r>
    </w:p>
    <w:p w:rsidR="00821E98" w:rsidRPr="00D7516F" w:rsidRDefault="00821E98" w:rsidP="00821E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4270"/>
        <w:gridCol w:w="3538"/>
        <w:gridCol w:w="4237"/>
        <w:gridCol w:w="2917"/>
      </w:tblGrid>
      <w:tr w:rsidR="00821E98" w:rsidRPr="00D7516F" w:rsidTr="00A7776C">
        <w:tc>
          <w:tcPr>
            <w:tcW w:w="4270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Молодые специалисты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proofErr w:type="spellEnd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, кол-во</w:t>
            </w:r>
          </w:p>
        </w:tc>
        <w:tc>
          <w:tcPr>
            <w:tcW w:w="4237" w:type="dxa"/>
          </w:tcPr>
          <w:p w:rsidR="00821E98" w:rsidRPr="00D7516F" w:rsidRDefault="00821E98" w:rsidP="00D7516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Учителя  (ФИО, количество  по  предметам)</w:t>
            </w:r>
          </w:p>
        </w:tc>
        <w:tc>
          <w:tcPr>
            <w:tcW w:w="2917" w:type="dxa"/>
          </w:tcPr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Ветераны</w:t>
            </w:r>
          </w:p>
          <w:p w:rsidR="00821E98" w:rsidRPr="00D7516F" w:rsidRDefault="00821E98" w:rsidP="00F10B4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proofErr w:type="gramStart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,к</w:t>
            </w:r>
            <w:proofErr w:type="gramEnd"/>
            <w:r w:rsidRPr="00D7516F">
              <w:rPr>
                <w:rFonts w:ascii="Times New Roman" w:hAnsi="Times New Roman" w:cs="Times New Roman"/>
                <w:b/>
                <w:sz w:val="28"/>
                <w:szCs w:val="28"/>
              </w:rPr>
              <w:t>ол-во</w:t>
            </w:r>
            <w:proofErr w:type="spellEnd"/>
          </w:p>
        </w:tc>
      </w:tr>
    </w:tbl>
    <w:p w:rsidR="00821E98" w:rsidRPr="00D7516F" w:rsidRDefault="00A7776C" w:rsidP="00821E9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9251950" cy="5912179"/>
            <wp:effectExtent l="19050" t="0" r="6350" b="0"/>
            <wp:docPr id="1" name="Рисунок 1" descr="C:\Users\Lenovo\AppData\Local\Microsoft\Windows\Temporary Internet Files\Content.Word\ШМО учит физ-ры, ОБЖ, технологии, Музыки , 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ШМО учит физ-ры, ОБЖ, технологии, Музыки , ИЗ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1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D44" w:rsidRPr="00D7516F" w:rsidRDefault="00C56D44" w:rsidP="00C45BD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56D44" w:rsidRPr="00D7516F" w:rsidSect="00515E30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3EB3"/>
    <w:multiLevelType w:val="multilevel"/>
    <w:tmpl w:val="565ED7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356C88"/>
    <w:multiLevelType w:val="hybridMultilevel"/>
    <w:tmpl w:val="24B80386"/>
    <w:lvl w:ilvl="0" w:tplc="B0E827A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B133A"/>
    <w:multiLevelType w:val="multilevel"/>
    <w:tmpl w:val="039B13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41D0354"/>
    <w:multiLevelType w:val="multilevel"/>
    <w:tmpl w:val="DCF0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74DE8"/>
    <w:multiLevelType w:val="multilevel"/>
    <w:tmpl w:val="F54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8912ED"/>
    <w:multiLevelType w:val="multilevel"/>
    <w:tmpl w:val="67A8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B2262"/>
    <w:multiLevelType w:val="multilevel"/>
    <w:tmpl w:val="9944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077B88"/>
    <w:multiLevelType w:val="multilevel"/>
    <w:tmpl w:val="A498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95FDF"/>
    <w:multiLevelType w:val="multilevel"/>
    <w:tmpl w:val="38F95FDF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A0FCF"/>
    <w:multiLevelType w:val="multilevel"/>
    <w:tmpl w:val="4E3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46805"/>
    <w:multiLevelType w:val="hybridMultilevel"/>
    <w:tmpl w:val="E2CEA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01CCC"/>
    <w:multiLevelType w:val="multilevel"/>
    <w:tmpl w:val="DDDC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1044F4"/>
    <w:multiLevelType w:val="multilevel"/>
    <w:tmpl w:val="F562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7420F6"/>
    <w:multiLevelType w:val="multilevel"/>
    <w:tmpl w:val="604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C42DD"/>
    <w:multiLevelType w:val="multilevel"/>
    <w:tmpl w:val="71EC4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32D8A"/>
    <w:multiLevelType w:val="multilevel"/>
    <w:tmpl w:val="89D2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8A5869"/>
    <w:multiLevelType w:val="multilevel"/>
    <w:tmpl w:val="F5D8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0"/>
  </w:num>
  <w:num w:numId="5">
    <w:abstractNumId w:val="10"/>
  </w:num>
  <w:num w:numId="6">
    <w:abstractNumId w:val="12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 w:numId="15">
    <w:abstractNumId w:val="3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285"/>
    <w:rsid w:val="00046CFC"/>
    <w:rsid w:val="000506D0"/>
    <w:rsid w:val="00087C04"/>
    <w:rsid w:val="000B457D"/>
    <w:rsid w:val="0011367E"/>
    <w:rsid w:val="00166CD3"/>
    <w:rsid w:val="00167F19"/>
    <w:rsid w:val="001723D2"/>
    <w:rsid w:val="00195EAF"/>
    <w:rsid w:val="001C6E94"/>
    <w:rsid w:val="001D7B8C"/>
    <w:rsid w:val="002037F2"/>
    <w:rsid w:val="00220F35"/>
    <w:rsid w:val="00241CCB"/>
    <w:rsid w:val="00261EF5"/>
    <w:rsid w:val="00272DCC"/>
    <w:rsid w:val="00310F9A"/>
    <w:rsid w:val="0032709A"/>
    <w:rsid w:val="00336C52"/>
    <w:rsid w:val="00392350"/>
    <w:rsid w:val="003B31EA"/>
    <w:rsid w:val="003F7599"/>
    <w:rsid w:val="0040558D"/>
    <w:rsid w:val="00424BC0"/>
    <w:rsid w:val="004400D4"/>
    <w:rsid w:val="00493001"/>
    <w:rsid w:val="004C2285"/>
    <w:rsid w:val="004D7C1B"/>
    <w:rsid w:val="004E37BB"/>
    <w:rsid w:val="00515E30"/>
    <w:rsid w:val="0055707B"/>
    <w:rsid w:val="005A6AB5"/>
    <w:rsid w:val="005B59D1"/>
    <w:rsid w:val="005B5BCB"/>
    <w:rsid w:val="00643725"/>
    <w:rsid w:val="00664005"/>
    <w:rsid w:val="00666F0B"/>
    <w:rsid w:val="00687340"/>
    <w:rsid w:val="00696C7E"/>
    <w:rsid w:val="006C4093"/>
    <w:rsid w:val="008158D7"/>
    <w:rsid w:val="00821E98"/>
    <w:rsid w:val="008435FD"/>
    <w:rsid w:val="0088185C"/>
    <w:rsid w:val="008E4426"/>
    <w:rsid w:val="00935606"/>
    <w:rsid w:val="009636DB"/>
    <w:rsid w:val="009E0096"/>
    <w:rsid w:val="00A41AD6"/>
    <w:rsid w:val="00A55056"/>
    <w:rsid w:val="00A7776C"/>
    <w:rsid w:val="00A84CAD"/>
    <w:rsid w:val="00AB5260"/>
    <w:rsid w:val="00AB79C1"/>
    <w:rsid w:val="00C27DEB"/>
    <w:rsid w:val="00C41364"/>
    <w:rsid w:val="00C45BD6"/>
    <w:rsid w:val="00C56D44"/>
    <w:rsid w:val="00C60B57"/>
    <w:rsid w:val="00C72BEF"/>
    <w:rsid w:val="00CE0F95"/>
    <w:rsid w:val="00D26C3E"/>
    <w:rsid w:val="00D33F7A"/>
    <w:rsid w:val="00D35EE1"/>
    <w:rsid w:val="00D54DFE"/>
    <w:rsid w:val="00D7516F"/>
    <w:rsid w:val="00D8008D"/>
    <w:rsid w:val="00D83F9E"/>
    <w:rsid w:val="00F10D70"/>
    <w:rsid w:val="00F46637"/>
    <w:rsid w:val="00F64C9A"/>
    <w:rsid w:val="00F77418"/>
    <w:rsid w:val="00F92E8B"/>
    <w:rsid w:val="00FA7D8B"/>
    <w:rsid w:val="00FC04AB"/>
    <w:rsid w:val="00FC4E95"/>
    <w:rsid w:val="57CF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8D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8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558D"/>
    <w:pPr>
      <w:spacing w:after="0" w:line="240" w:lineRule="auto"/>
    </w:pPr>
    <w:rPr>
      <w:rFonts w:eastAsiaTheme="minorEastAsia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76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07A3E3-1824-40FD-B735-98DC0F6B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17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Управления образования</dc:creator>
  <cp:lastModifiedBy>Lenovo</cp:lastModifiedBy>
  <cp:revision>7</cp:revision>
  <dcterms:created xsi:type="dcterms:W3CDTF">2020-06-02T06:02:00Z</dcterms:created>
  <dcterms:modified xsi:type="dcterms:W3CDTF">2020-06-14T17:21:00Z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