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0D9" w:rsidRPr="003C2048" w:rsidRDefault="000C10D9" w:rsidP="00B00E4C">
      <w:pPr>
        <w:rPr>
          <w:rFonts w:ascii="Times New Roman" w:hAnsi="Times New Roman"/>
          <w:sz w:val="28"/>
          <w:szCs w:val="28"/>
        </w:rPr>
      </w:pPr>
    </w:p>
    <w:p w:rsidR="003E032B" w:rsidRPr="003C2048" w:rsidRDefault="003E032B" w:rsidP="003E032B">
      <w:pPr>
        <w:pStyle w:val="a9"/>
        <w:jc w:val="center"/>
        <w:rPr>
          <w:rFonts w:ascii="Times New Roman" w:hAnsi="Times New Roman" w:cs="Times New Roman"/>
          <w:b/>
          <w:sz w:val="28"/>
          <w:szCs w:val="28"/>
        </w:rPr>
      </w:pPr>
      <w:r w:rsidRPr="003C2048">
        <w:rPr>
          <w:rFonts w:ascii="Times New Roman" w:hAnsi="Times New Roman" w:cs="Times New Roman"/>
          <w:b/>
          <w:sz w:val="28"/>
          <w:szCs w:val="28"/>
        </w:rPr>
        <w:t>В помощь руководителю школьных методических объединений</w:t>
      </w:r>
    </w:p>
    <w:p w:rsidR="003E032B" w:rsidRPr="003C2048" w:rsidRDefault="003E032B" w:rsidP="003E032B">
      <w:pPr>
        <w:pStyle w:val="a9"/>
        <w:jc w:val="both"/>
        <w:rPr>
          <w:rFonts w:ascii="Times New Roman" w:hAnsi="Times New Roman" w:cs="Times New Roman"/>
          <w:b/>
          <w:sz w:val="28"/>
          <w:szCs w:val="28"/>
        </w:rPr>
      </w:pPr>
    </w:p>
    <w:p w:rsidR="003E032B" w:rsidRPr="003C2048" w:rsidRDefault="003E032B" w:rsidP="003E032B">
      <w:pPr>
        <w:pStyle w:val="a9"/>
        <w:jc w:val="center"/>
        <w:rPr>
          <w:rFonts w:ascii="Times New Roman" w:hAnsi="Times New Roman" w:cs="Times New Roman"/>
          <w:b/>
          <w:sz w:val="28"/>
          <w:szCs w:val="28"/>
        </w:rPr>
      </w:pPr>
      <w:r w:rsidRPr="003C2048">
        <w:rPr>
          <w:rFonts w:ascii="Times New Roman" w:hAnsi="Times New Roman" w:cs="Times New Roman"/>
          <w:b/>
          <w:sz w:val="28"/>
          <w:szCs w:val="28"/>
        </w:rPr>
        <w:t xml:space="preserve"> Аналитический  отчет о  </w:t>
      </w:r>
      <w:proofErr w:type="spellStart"/>
      <w:r w:rsidRPr="003C2048">
        <w:rPr>
          <w:rFonts w:ascii="Times New Roman" w:hAnsi="Times New Roman" w:cs="Times New Roman"/>
          <w:b/>
          <w:sz w:val="28"/>
          <w:szCs w:val="28"/>
        </w:rPr>
        <w:t>самоаудите</w:t>
      </w:r>
      <w:proofErr w:type="spellEnd"/>
      <w:r w:rsidRPr="003C2048">
        <w:rPr>
          <w:rFonts w:ascii="Times New Roman" w:hAnsi="Times New Roman" w:cs="Times New Roman"/>
          <w:b/>
          <w:sz w:val="28"/>
          <w:szCs w:val="28"/>
        </w:rPr>
        <w:t xml:space="preserve"> уч</w:t>
      </w:r>
      <w:r w:rsidR="003C2048" w:rsidRPr="003C2048">
        <w:rPr>
          <w:rFonts w:ascii="Times New Roman" w:hAnsi="Times New Roman" w:cs="Times New Roman"/>
          <w:b/>
          <w:sz w:val="28"/>
          <w:szCs w:val="28"/>
        </w:rPr>
        <w:t xml:space="preserve">ебно-методической деятельности </w:t>
      </w:r>
      <w:r w:rsidRPr="003C2048">
        <w:rPr>
          <w:rFonts w:ascii="Times New Roman" w:hAnsi="Times New Roman" w:cs="Times New Roman"/>
          <w:b/>
          <w:sz w:val="28"/>
          <w:szCs w:val="28"/>
        </w:rPr>
        <w:t xml:space="preserve"> ШМО учителей</w:t>
      </w:r>
    </w:p>
    <w:p w:rsidR="003E032B" w:rsidRPr="003C2048" w:rsidRDefault="003E032B" w:rsidP="003E032B">
      <w:pPr>
        <w:pStyle w:val="a9"/>
        <w:jc w:val="center"/>
        <w:rPr>
          <w:rFonts w:ascii="Times New Roman" w:hAnsi="Times New Roman" w:cs="Times New Roman"/>
          <w:b/>
          <w:sz w:val="28"/>
          <w:szCs w:val="28"/>
        </w:rPr>
      </w:pPr>
      <w:r w:rsidRPr="003C2048">
        <w:rPr>
          <w:rFonts w:ascii="Times New Roman" w:hAnsi="Times New Roman" w:cs="Times New Roman"/>
          <w:b/>
          <w:sz w:val="28"/>
          <w:szCs w:val="28"/>
        </w:rPr>
        <w:t xml:space="preserve"> биологии,  географии и химии за 2019-2020уч</w:t>
      </w:r>
      <w:proofErr w:type="gramStart"/>
      <w:r w:rsidRPr="003C2048">
        <w:rPr>
          <w:rFonts w:ascii="Times New Roman" w:hAnsi="Times New Roman" w:cs="Times New Roman"/>
          <w:b/>
          <w:sz w:val="28"/>
          <w:szCs w:val="28"/>
        </w:rPr>
        <w:t>.г</w:t>
      </w:r>
      <w:proofErr w:type="gramEnd"/>
      <w:r w:rsidRPr="003C2048">
        <w:rPr>
          <w:rFonts w:ascii="Times New Roman" w:hAnsi="Times New Roman" w:cs="Times New Roman"/>
          <w:b/>
          <w:sz w:val="28"/>
          <w:szCs w:val="28"/>
        </w:rPr>
        <w:t>од</w:t>
      </w:r>
    </w:p>
    <w:p w:rsidR="003E032B" w:rsidRPr="003C2048" w:rsidRDefault="003E032B" w:rsidP="003E032B">
      <w:pPr>
        <w:pStyle w:val="a9"/>
        <w:jc w:val="both"/>
        <w:rPr>
          <w:rFonts w:ascii="Times New Roman" w:hAnsi="Times New Roman" w:cs="Times New Roman"/>
          <w:b/>
          <w:sz w:val="28"/>
          <w:szCs w:val="28"/>
        </w:rPr>
      </w:pPr>
    </w:p>
    <w:p w:rsidR="003E032B" w:rsidRPr="003C2048" w:rsidRDefault="003E032B" w:rsidP="003E032B">
      <w:pPr>
        <w:pStyle w:val="a9"/>
        <w:jc w:val="both"/>
        <w:rPr>
          <w:rFonts w:ascii="Times New Roman" w:hAnsi="Times New Roman" w:cs="Times New Roman"/>
          <w:b/>
          <w:sz w:val="28"/>
          <w:szCs w:val="28"/>
        </w:rPr>
      </w:pPr>
      <w:r w:rsidRPr="003C2048">
        <w:rPr>
          <w:rFonts w:ascii="Times New Roman" w:hAnsi="Times New Roman" w:cs="Times New Roman"/>
          <w:b/>
          <w:sz w:val="28"/>
          <w:szCs w:val="28"/>
        </w:rPr>
        <w:t xml:space="preserve">1.Анализ </w:t>
      </w:r>
      <w:proofErr w:type="gramStart"/>
      <w:r w:rsidRPr="003C2048">
        <w:rPr>
          <w:rFonts w:ascii="Times New Roman" w:hAnsi="Times New Roman" w:cs="Times New Roman"/>
          <w:b/>
          <w:sz w:val="28"/>
          <w:szCs w:val="28"/>
        </w:rPr>
        <w:t>обеспечения условий реализации профессиональной деятельности  педагогов</w:t>
      </w:r>
      <w:proofErr w:type="gramEnd"/>
    </w:p>
    <w:p w:rsidR="003E032B" w:rsidRPr="003C2048" w:rsidRDefault="003E032B" w:rsidP="003E032B">
      <w:pPr>
        <w:pStyle w:val="a9"/>
        <w:pBdr>
          <w:bottom w:val="single" w:sz="12" w:space="1" w:color="auto"/>
        </w:pBdr>
        <w:jc w:val="both"/>
        <w:rPr>
          <w:rFonts w:ascii="Times New Roman" w:hAnsi="Times New Roman" w:cs="Times New Roman"/>
          <w:b/>
          <w:sz w:val="28"/>
          <w:szCs w:val="28"/>
        </w:rPr>
      </w:pPr>
    </w:p>
    <w:p w:rsidR="003E032B" w:rsidRPr="003C2048" w:rsidRDefault="003E032B" w:rsidP="003E032B">
      <w:pPr>
        <w:pStyle w:val="a9"/>
        <w:pBdr>
          <w:bottom w:val="single" w:sz="12" w:space="1" w:color="auto"/>
        </w:pBdr>
        <w:jc w:val="both"/>
        <w:rPr>
          <w:rFonts w:ascii="Times New Roman" w:hAnsi="Times New Roman" w:cs="Times New Roman"/>
          <w:sz w:val="28"/>
          <w:szCs w:val="28"/>
        </w:rPr>
      </w:pPr>
      <w:r w:rsidRPr="003C2048">
        <w:rPr>
          <w:rFonts w:ascii="Times New Roman" w:hAnsi="Times New Roman" w:cs="Times New Roman"/>
          <w:sz w:val="28"/>
          <w:szCs w:val="28"/>
        </w:rPr>
        <w:t xml:space="preserve"> Исходя из анализа прошлого учебного года, перед методическими объединениями были поставлены следующие задачи:</w:t>
      </w:r>
    </w:p>
    <w:p w:rsidR="003E032B" w:rsidRPr="003C2048" w:rsidRDefault="003E032B" w:rsidP="003E032B">
      <w:pPr>
        <w:pStyle w:val="a9"/>
        <w:pBdr>
          <w:bottom w:val="single" w:sz="12" w:space="1" w:color="auto"/>
        </w:pBdr>
        <w:jc w:val="both"/>
        <w:rPr>
          <w:rFonts w:ascii="Times New Roman" w:hAnsi="Times New Roman" w:cs="Times New Roman"/>
          <w:sz w:val="28"/>
          <w:szCs w:val="28"/>
        </w:rPr>
      </w:pPr>
    </w:p>
    <w:p w:rsidR="003E032B" w:rsidRPr="003C2048" w:rsidRDefault="003E032B" w:rsidP="003E032B">
      <w:pPr>
        <w:numPr>
          <w:ilvl w:val="0"/>
          <w:numId w:val="4"/>
        </w:numPr>
        <w:spacing w:before="100" w:beforeAutospacing="1" w:after="100" w:afterAutospacing="1" w:line="240" w:lineRule="auto"/>
        <w:rPr>
          <w:rFonts w:ascii="Times New Roman" w:hAnsi="Times New Roman"/>
          <w:sz w:val="28"/>
          <w:szCs w:val="28"/>
        </w:rPr>
      </w:pPr>
      <w:r w:rsidRPr="003C2048">
        <w:rPr>
          <w:rFonts w:ascii="Times New Roman" w:hAnsi="Times New Roman"/>
          <w:sz w:val="28"/>
          <w:szCs w:val="28"/>
        </w:rPr>
        <w:t>Эффективное использование образовательных и воспитательных методик и технологий, связанных с внедрением новых образовательных стандартов на основе системн</w:t>
      </w:r>
      <w:proofErr w:type="gramStart"/>
      <w:r w:rsidRPr="003C2048">
        <w:rPr>
          <w:rFonts w:ascii="Times New Roman" w:hAnsi="Times New Roman"/>
          <w:sz w:val="28"/>
          <w:szCs w:val="28"/>
        </w:rPr>
        <w:t>о-</w:t>
      </w:r>
      <w:proofErr w:type="gramEnd"/>
      <w:r w:rsidRPr="003C2048">
        <w:rPr>
          <w:rFonts w:ascii="Times New Roman" w:hAnsi="Times New Roman"/>
          <w:sz w:val="28"/>
          <w:szCs w:val="28"/>
        </w:rPr>
        <w:t xml:space="preserve"> </w:t>
      </w:r>
      <w:proofErr w:type="spellStart"/>
      <w:r w:rsidRPr="003C2048">
        <w:rPr>
          <w:rFonts w:ascii="Times New Roman" w:hAnsi="Times New Roman"/>
          <w:sz w:val="28"/>
          <w:szCs w:val="28"/>
        </w:rPr>
        <w:t>деятельностного</w:t>
      </w:r>
      <w:proofErr w:type="spellEnd"/>
      <w:r w:rsidRPr="003C2048">
        <w:rPr>
          <w:rFonts w:ascii="Times New Roman" w:hAnsi="Times New Roman"/>
          <w:sz w:val="28"/>
          <w:szCs w:val="28"/>
        </w:rPr>
        <w:t xml:space="preserve"> подхода.</w:t>
      </w:r>
    </w:p>
    <w:p w:rsidR="003E032B" w:rsidRPr="003C2048" w:rsidRDefault="003E032B" w:rsidP="003E032B">
      <w:pPr>
        <w:numPr>
          <w:ilvl w:val="0"/>
          <w:numId w:val="4"/>
        </w:numPr>
        <w:spacing w:before="100" w:beforeAutospacing="1" w:after="100" w:afterAutospacing="1" w:line="240" w:lineRule="auto"/>
        <w:rPr>
          <w:rFonts w:ascii="Times New Roman" w:hAnsi="Times New Roman"/>
          <w:sz w:val="28"/>
          <w:szCs w:val="28"/>
        </w:rPr>
      </w:pPr>
      <w:r w:rsidRPr="003C2048">
        <w:rPr>
          <w:rFonts w:ascii="Times New Roman" w:hAnsi="Times New Roman"/>
          <w:sz w:val="28"/>
          <w:szCs w:val="28"/>
        </w:rPr>
        <w:t>Обеспечить профессиональный, культурный и творческий рост членов МО в условиях введения ФГОС ООО;</w:t>
      </w:r>
    </w:p>
    <w:p w:rsidR="003E032B" w:rsidRPr="003C2048" w:rsidRDefault="003E032B" w:rsidP="003E032B">
      <w:pPr>
        <w:numPr>
          <w:ilvl w:val="0"/>
          <w:numId w:val="4"/>
        </w:numPr>
        <w:spacing w:before="100" w:beforeAutospacing="1" w:after="100" w:afterAutospacing="1" w:line="240" w:lineRule="auto"/>
        <w:rPr>
          <w:rFonts w:ascii="Times New Roman" w:hAnsi="Times New Roman"/>
          <w:sz w:val="28"/>
          <w:szCs w:val="28"/>
        </w:rPr>
      </w:pPr>
      <w:r w:rsidRPr="003C2048">
        <w:rPr>
          <w:rFonts w:ascii="Times New Roman" w:hAnsi="Times New Roman"/>
          <w:sz w:val="28"/>
          <w:szCs w:val="28"/>
        </w:rPr>
        <w:t>Обобщить положительный педагогический опыт работы, осуществить обмен опытом успешной педагогической деятельности;</w:t>
      </w:r>
    </w:p>
    <w:p w:rsidR="003E032B" w:rsidRPr="003C2048" w:rsidRDefault="003E032B" w:rsidP="003E032B">
      <w:pPr>
        <w:numPr>
          <w:ilvl w:val="0"/>
          <w:numId w:val="4"/>
        </w:numPr>
        <w:spacing w:before="100" w:beforeAutospacing="1" w:after="100" w:afterAutospacing="1" w:line="240" w:lineRule="auto"/>
        <w:rPr>
          <w:rFonts w:ascii="Times New Roman" w:hAnsi="Times New Roman"/>
          <w:sz w:val="28"/>
          <w:szCs w:val="28"/>
        </w:rPr>
      </w:pPr>
      <w:r w:rsidRPr="003C2048">
        <w:rPr>
          <w:rFonts w:ascii="Times New Roman" w:hAnsi="Times New Roman"/>
          <w:sz w:val="28"/>
          <w:szCs w:val="28"/>
        </w:rPr>
        <w:t xml:space="preserve">Повышать качество образования и повышать интерес к естественнонаучным дисциплинам, используя технологию развивающего обучения, критического мышления; </w:t>
      </w:r>
    </w:p>
    <w:p w:rsidR="003E032B" w:rsidRPr="003C2048" w:rsidRDefault="003E032B" w:rsidP="003E032B">
      <w:pPr>
        <w:numPr>
          <w:ilvl w:val="0"/>
          <w:numId w:val="4"/>
        </w:numPr>
        <w:spacing w:before="100" w:beforeAutospacing="1" w:after="100" w:afterAutospacing="1" w:line="240" w:lineRule="auto"/>
        <w:rPr>
          <w:rFonts w:ascii="Times New Roman" w:hAnsi="Times New Roman"/>
          <w:sz w:val="28"/>
          <w:szCs w:val="28"/>
        </w:rPr>
      </w:pPr>
      <w:r w:rsidRPr="003C2048">
        <w:rPr>
          <w:rFonts w:ascii="Times New Roman" w:hAnsi="Times New Roman"/>
          <w:sz w:val="28"/>
          <w:szCs w:val="28"/>
        </w:rPr>
        <w:t xml:space="preserve">Продолжить работу с детьми, имеющими повышенные интеллектуальные и творческие способности. Совершенствование форм и методов научно-исследовательской деятельности учащихся                                                                                                                  </w:t>
      </w:r>
    </w:p>
    <w:p w:rsidR="003E032B" w:rsidRPr="003C2048" w:rsidRDefault="003E032B" w:rsidP="003E032B">
      <w:pPr>
        <w:pStyle w:val="a9"/>
        <w:pBdr>
          <w:bottom w:val="single" w:sz="12" w:space="1" w:color="auto"/>
        </w:pBdr>
        <w:jc w:val="both"/>
        <w:rPr>
          <w:rFonts w:ascii="Times New Roman" w:hAnsi="Times New Roman" w:cs="Times New Roman"/>
          <w:sz w:val="28"/>
          <w:szCs w:val="28"/>
        </w:rPr>
      </w:pPr>
    </w:p>
    <w:p w:rsidR="003E032B" w:rsidRPr="003C2048" w:rsidRDefault="003E032B" w:rsidP="003E032B">
      <w:pPr>
        <w:pStyle w:val="a9"/>
        <w:jc w:val="both"/>
        <w:rPr>
          <w:rFonts w:ascii="Times New Roman" w:hAnsi="Times New Roman" w:cs="Times New Roman"/>
          <w:sz w:val="28"/>
          <w:szCs w:val="28"/>
        </w:rPr>
      </w:pPr>
    </w:p>
    <w:p w:rsidR="009B467A" w:rsidRPr="003C2048" w:rsidRDefault="009B467A" w:rsidP="009B467A">
      <w:pPr>
        <w:pStyle w:val="a9"/>
        <w:pBdr>
          <w:bottom w:val="single" w:sz="12" w:space="1" w:color="auto"/>
        </w:pBdr>
        <w:jc w:val="both"/>
        <w:rPr>
          <w:rFonts w:ascii="Times New Roman" w:hAnsi="Times New Roman" w:cs="Times New Roman"/>
          <w:sz w:val="28"/>
          <w:szCs w:val="28"/>
        </w:rPr>
      </w:pPr>
      <w:r w:rsidRPr="003C2048">
        <w:rPr>
          <w:rFonts w:ascii="Times New Roman" w:hAnsi="Times New Roman" w:cs="Times New Roman"/>
          <w:sz w:val="28"/>
          <w:szCs w:val="28"/>
        </w:rPr>
        <w:t>Тема методической работы  МБОУ «</w:t>
      </w:r>
      <w:proofErr w:type="spellStart"/>
      <w:r w:rsidRPr="003C2048">
        <w:rPr>
          <w:rFonts w:ascii="Times New Roman" w:hAnsi="Times New Roman" w:cs="Times New Roman"/>
          <w:sz w:val="28"/>
          <w:szCs w:val="28"/>
        </w:rPr>
        <w:t>Чинарской</w:t>
      </w:r>
      <w:proofErr w:type="spellEnd"/>
      <w:r w:rsidRPr="003C2048">
        <w:rPr>
          <w:rFonts w:ascii="Times New Roman" w:hAnsi="Times New Roman" w:cs="Times New Roman"/>
          <w:sz w:val="28"/>
          <w:szCs w:val="28"/>
        </w:rPr>
        <w:t xml:space="preserve"> СОШ №1» «Развитие профессиональной компетентности педагога как фактор повышения качества образования в условиях реализации ФГОС общего образования »</w:t>
      </w:r>
    </w:p>
    <w:p w:rsidR="003E032B" w:rsidRPr="003C2048" w:rsidRDefault="003E032B" w:rsidP="003E032B">
      <w:pPr>
        <w:spacing w:before="100" w:beforeAutospacing="1" w:after="100" w:afterAutospacing="1" w:line="240" w:lineRule="auto"/>
        <w:rPr>
          <w:rStyle w:val="c1"/>
          <w:rFonts w:ascii="Times New Roman" w:hAnsi="Times New Roman"/>
          <w:sz w:val="28"/>
          <w:szCs w:val="28"/>
        </w:rPr>
      </w:pPr>
      <w:r w:rsidRPr="003C2048">
        <w:rPr>
          <w:rStyle w:val="c1"/>
          <w:rFonts w:ascii="Times New Roman" w:hAnsi="Times New Roman"/>
          <w:i/>
          <w:sz w:val="28"/>
          <w:szCs w:val="28"/>
        </w:rPr>
        <w:t xml:space="preserve">Аналитическая деятельность:                                                                                                                                                                                                                                                                              </w:t>
      </w:r>
      <w:r w:rsidRPr="003C2048">
        <w:rPr>
          <w:rStyle w:val="c1"/>
          <w:rFonts w:ascii="Times New Roman" w:hAnsi="Times New Roman"/>
          <w:sz w:val="28"/>
          <w:szCs w:val="28"/>
        </w:rPr>
        <w:t xml:space="preserve"> - мониторинг методических потребностей педагогов, создание базы данных о педагогических работниках;                                                                                                           -  анализ результатов методической работы, выявление затруднений дидактического и методического    характера;                                                                                             - изучение, обобщение и распространение  педагогического опыта.         </w:t>
      </w:r>
    </w:p>
    <w:p w:rsidR="003E032B" w:rsidRPr="003C2048" w:rsidRDefault="003E032B" w:rsidP="003E032B">
      <w:pPr>
        <w:spacing w:before="100" w:beforeAutospacing="1" w:after="100" w:afterAutospacing="1" w:line="240" w:lineRule="auto"/>
        <w:rPr>
          <w:rStyle w:val="c1"/>
          <w:rFonts w:ascii="Times New Roman" w:hAnsi="Times New Roman"/>
          <w:sz w:val="28"/>
          <w:szCs w:val="28"/>
        </w:rPr>
      </w:pPr>
      <w:r w:rsidRPr="003C2048">
        <w:rPr>
          <w:rStyle w:val="c1"/>
          <w:rFonts w:ascii="Times New Roman" w:hAnsi="Times New Roman"/>
          <w:sz w:val="28"/>
          <w:szCs w:val="28"/>
        </w:rPr>
        <w:lastRenderedPageBreak/>
        <w:t xml:space="preserve"> </w:t>
      </w:r>
      <w:r w:rsidRPr="003C2048">
        <w:rPr>
          <w:rStyle w:val="c1"/>
          <w:rFonts w:ascii="Times New Roman" w:hAnsi="Times New Roman"/>
          <w:i/>
          <w:sz w:val="28"/>
          <w:szCs w:val="28"/>
        </w:rPr>
        <w:t>Информационная деятельность:</w:t>
      </w:r>
      <w:r w:rsidRPr="003C2048">
        <w:rPr>
          <w:rStyle w:val="c1"/>
          <w:rFonts w:ascii="Times New Roman" w:hAnsi="Times New Roman"/>
          <w:i/>
          <w:sz w:val="28"/>
          <w:szCs w:val="28"/>
        </w:rPr>
        <w:tab/>
        <w:t xml:space="preserve">                                                                                                                                                                                                                                              </w:t>
      </w:r>
      <w:r w:rsidRPr="003C2048">
        <w:rPr>
          <w:rStyle w:val="c1"/>
          <w:rFonts w:ascii="Times New Roman" w:hAnsi="Times New Roman"/>
          <w:sz w:val="28"/>
          <w:szCs w:val="28"/>
        </w:rPr>
        <w:t xml:space="preserve">- формирование банка педагогической информации;                                                                                                                                                                                                                              -информирование о новинках педагогической, психологической, методической литературы; </w:t>
      </w:r>
      <w:r w:rsidRPr="003C2048">
        <w:rPr>
          <w:rFonts w:ascii="Times New Roman" w:hAnsi="Times New Roman"/>
          <w:sz w:val="28"/>
          <w:szCs w:val="28"/>
        </w:rPr>
        <w:t xml:space="preserve">                                                                                                                                     </w:t>
      </w:r>
      <w:r w:rsidRPr="003C2048">
        <w:rPr>
          <w:rStyle w:val="c1"/>
          <w:rFonts w:ascii="Times New Roman" w:hAnsi="Times New Roman"/>
          <w:sz w:val="28"/>
          <w:szCs w:val="28"/>
        </w:rPr>
        <w:t xml:space="preserve">  - информирование об опыте инновационной деятельности,  о новых направлениях в развитии образования;             </w:t>
      </w:r>
    </w:p>
    <w:p w:rsidR="003E032B" w:rsidRPr="003C2048" w:rsidRDefault="003E032B" w:rsidP="003E032B">
      <w:pPr>
        <w:spacing w:before="100" w:beforeAutospacing="1" w:after="100" w:afterAutospacing="1" w:line="240" w:lineRule="auto"/>
        <w:rPr>
          <w:rFonts w:ascii="Times New Roman" w:hAnsi="Times New Roman"/>
          <w:b/>
          <w:sz w:val="28"/>
          <w:szCs w:val="28"/>
          <w:u w:val="single"/>
        </w:rPr>
      </w:pPr>
      <w:r w:rsidRPr="003C2048">
        <w:rPr>
          <w:rStyle w:val="c1"/>
          <w:rFonts w:ascii="Times New Roman" w:hAnsi="Times New Roman"/>
          <w:sz w:val="28"/>
          <w:szCs w:val="28"/>
        </w:rPr>
        <w:t xml:space="preserve">   </w:t>
      </w:r>
      <w:r w:rsidRPr="003C2048">
        <w:rPr>
          <w:rStyle w:val="c1"/>
          <w:rFonts w:ascii="Times New Roman" w:hAnsi="Times New Roman"/>
          <w:i/>
          <w:sz w:val="28"/>
          <w:szCs w:val="28"/>
        </w:rPr>
        <w:t>Организационно-методическая деятельность:                                                                                                                                                                                                                                   </w:t>
      </w:r>
      <w:r w:rsidRPr="003C2048">
        <w:rPr>
          <w:rStyle w:val="c1"/>
          <w:rFonts w:ascii="Times New Roman" w:hAnsi="Times New Roman"/>
          <w:sz w:val="28"/>
          <w:szCs w:val="28"/>
        </w:rPr>
        <w:t xml:space="preserve">-  оказание помощи в подготовке к аттестации и в межкурсовой период, планирование повышения   квалификации; </w:t>
      </w:r>
    </w:p>
    <w:p w:rsidR="003E032B" w:rsidRPr="003C2048" w:rsidRDefault="003E032B" w:rsidP="003E032B">
      <w:pPr>
        <w:pStyle w:val="c4"/>
        <w:shd w:val="clear" w:color="auto" w:fill="FFFFFF"/>
        <w:spacing w:before="0" w:after="0"/>
        <w:rPr>
          <w:sz w:val="28"/>
          <w:szCs w:val="28"/>
        </w:rPr>
      </w:pPr>
      <w:r w:rsidRPr="003C2048">
        <w:rPr>
          <w:rStyle w:val="c1"/>
          <w:sz w:val="28"/>
          <w:szCs w:val="28"/>
        </w:rPr>
        <w:t> - разработка программ элективных курсов;</w:t>
      </w:r>
    </w:p>
    <w:p w:rsidR="003E032B" w:rsidRPr="003C2048" w:rsidRDefault="003E032B" w:rsidP="003E032B">
      <w:pPr>
        <w:pStyle w:val="c4"/>
        <w:shd w:val="clear" w:color="auto" w:fill="FFFFFF"/>
        <w:spacing w:before="0" w:after="0"/>
        <w:rPr>
          <w:sz w:val="28"/>
          <w:szCs w:val="28"/>
        </w:rPr>
      </w:pPr>
      <w:r w:rsidRPr="003C2048">
        <w:rPr>
          <w:rStyle w:val="c1"/>
          <w:sz w:val="28"/>
          <w:szCs w:val="28"/>
        </w:rPr>
        <w:t> - организация методического сопровождения  профильного обучения;</w:t>
      </w:r>
    </w:p>
    <w:p w:rsidR="003E032B" w:rsidRPr="003C2048" w:rsidRDefault="003E032B" w:rsidP="003E032B">
      <w:pPr>
        <w:pStyle w:val="c4"/>
        <w:shd w:val="clear" w:color="auto" w:fill="FFFFFF"/>
        <w:spacing w:before="0" w:after="0"/>
        <w:rPr>
          <w:sz w:val="28"/>
          <w:szCs w:val="28"/>
        </w:rPr>
      </w:pPr>
      <w:r w:rsidRPr="003C2048">
        <w:rPr>
          <w:rStyle w:val="c1"/>
          <w:sz w:val="28"/>
          <w:szCs w:val="28"/>
        </w:rPr>
        <w:t xml:space="preserve"> - организация педагогических чтений, семинаров, научно-практических конференций, конкурсов педагогического мастерства;</w:t>
      </w:r>
    </w:p>
    <w:p w:rsidR="003E032B" w:rsidRPr="003C2048" w:rsidRDefault="003E032B" w:rsidP="003E032B">
      <w:pPr>
        <w:pStyle w:val="c4"/>
        <w:shd w:val="clear" w:color="auto" w:fill="FFFFFF"/>
        <w:spacing w:before="0" w:after="0"/>
        <w:rPr>
          <w:sz w:val="28"/>
          <w:szCs w:val="28"/>
        </w:rPr>
      </w:pPr>
      <w:r w:rsidRPr="003C2048">
        <w:rPr>
          <w:rStyle w:val="c1"/>
          <w:sz w:val="28"/>
          <w:szCs w:val="28"/>
        </w:rPr>
        <w:t xml:space="preserve">- организация взаимодействия различных методических структур.  </w:t>
      </w:r>
    </w:p>
    <w:p w:rsidR="003E032B" w:rsidRPr="003C2048" w:rsidRDefault="003E032B" w:rsidP="003E032B">
      <w:pPr>
        <w:pStyle w:val="c4"/>
        <w:shd w:val="clear" w:color="auto" w:fill="FFFFFF"/>
        <w:spacing w:before="0" w:after="0"/>
        <w:rPr>
          <w:i/>
          <w:sz w:val="28"/>
          <w:szCs w:val="28"/>
        </w:rPr>
      </w:pPr>
      <w:r w:rsidRPr="003C2048">
        <w:rPr>
          <w:rStyle w:val="c1"/>
          <w:i/>
          <w:sz w:val="28"/>
          <w:szCs w:val="28"/>
        </w:rPr>
        <w:t>Консультационная деятельность:</w:t>
      </w:r>
    </w:p>
    <w:p w:rsidR="003E032B" w:rsidRPr="003C2048" w:rsidRDefault="003E032B" w:rsidP="003E032B">
      <w:pPr>
        <w:pStyle w:val="c4"/>
        <w:shd w:val="clear" w:color="auto" w:fill="FFFFFF"/>
        <w:spacing w:before="0" w:after="0"/>
        <w:rPr>
          <w:sz w:val="28"/>
          <w:szCs w:val="28"/>
        </w:rPr>
      </w:pPr>
      <w:r w:rsidRPr="003C2048">
        <w:rPr>
          <w:rStyle w:val="c1"/>
          <w:sz w:val="28"/>
          <w:szCs w:val="28"/>
        </w:rPr>
        <w:t>- организация консультационной работы, популяризация результатов новейших педагогических и психологических исследований;</w:t>
      </w:r>
    </w:p>
    <w:p w:rsidR="003E032B" w:rsidRPr="003C2048" w:rsidRDefault="003E032B" w:rsidP="003E032B">
      <w:pPr>
        <w:pStyle w:val="c4"/>
        <w:shd w:val="clear" w:color="auto" w:fill="FFFFFF"/>
        <w:spacing w:before="0" w:after="0"/>
        <w:rPr>
          <w:sz w:val="28"/>
          <w:szCs w:val="28"/>
        </w:rPr>
      </w:pPr>
      <w:r w:rsidRPr="003C2048">
        <w:rPr>
          <w:rStyle w:val="c1"/>
          <w:sz w:val="28"/>
          <w:szCs w:val="28"/>
        </w:rPr>
        <w:t>- консультирование родителей по вопросам обучения и воспитания детей.</w:t>
      </w:r>
    </w:p>
    <w:p w:rsidR="003E032B" w:rsidRPr="003C2048" w:rsidRDefault="003E032B" w:rsidP="003E032B">
      <w:pPr>
        <w:spacing w:after="0" w:line="240" w:lineRule="auto"/>
        <w:rPr>
          <w:rFonts w:ascii="Times New Roman" w:hAnsi="Times New Roman"/>
          <w:sz w:val="28"/>
          <w:szCs w:val="28"/>
        </w:rPr>
      </w:pPr>
      <w:r w:rsidRPr="003C2048">
        <w:rPr>
          <w:rFonts w:ascii="Times New Roman" w:hAnsi="Times New Roman"/>
          <w:sz w:val="28"/>
          <w:szCs w:val="28"/>
        </w:rPr>
        <w:t>- Повышение качества преподавания.</w:t>
      </w:r>
    </w:p>
    <w:p w:rsidR="003E032B" w:rsidRPr="003C2048" w:rsidRDefault="003E032B" w:rsidP="003E032B">
      <w:pPr>
        <w:spacing w:after="0" w:line="240" w:lineRule="auto"/>
        <w:rPr>
          <w:rFonts w:ascii="Times New Roman" w:hAnsi="Times New Roman"/>
          <w:sz w:val="28"/>
          <w:szCs w:val="28"/>
        </w:rPr>
      </w:pPr>
      <w:r w:rsidRPr="003C2048">
        <w:rPr>
          <w:rFonts w:ascii="Times New Roman" w:hAnsi="Times New Roman"/>
          <w:sz w:val="28"/>
          <w:szCs w:val="28"/>
        </w:rPr>
        <w:t>- Повышение качества обучения.</w:t>
      </w:r>
    </w:p>
    <w:p w:rsidR="003E032B" w:rsidRPr="003C2048" w:rsidRDefault="003E032B" w:rsidP="003E032B">
      <w:pPr>
        <w:spacing w:after="0" w:line="240" w:lineRule="auto"/>
        <w:rPr>
          <w:rFonts w:ascii="Times New Roman" w:hAnsi="Times New Roman"/>
          <w:sz w:val="28"/>
          <w:szCs w:val="28"/>
        </w:rPr>
      </w:pPr>
      <w:r w:rsidRPr="003C2048">
        <w:rPr>
          <w:rFonts w:ascii="Times New Roman" w:hAnsi="Times New Roman"/>
          <w:sz w:val="28"/>
          <w:szCs w:val="28"/>
        </w:rPr>
        <w:t>- Совершенствование педагогического мастерства учителей.</w:t>
      </w:r>
    </w:p>
    <w:p w:rsidR="003E032B" w:rsidRPr="003C2048" w:rsidRDefault="003E032B" w:rsidP="003E032B">
      <w:pPr>
        <w:spacing w:after="0" w:line="240" w:lineRule="auto"/>
        <w:rPr>
          <w:rFonts w:ascii="Times New Roman" w:hAnsi="Times New Roman"/>
          <w:sz w:val="28"/>
          <w:szCs w:val="28"/>
        </w:rPr>
      </w:pPr>
      <w:r w:rsidRPr="003C2048">
        <w:rPr>
          <w:rFonts w:ascii="Times New Roman" w:hAnsi="Times New Roman"/>
          <w:sz w:val="28"/>
          <w:szCs w:val="28"/>
        </w:rPr>
        <w:t>- Совершенствование воспитательного процесса</w:t>
      </w:r>
    </w:p>
    <w:p w:rsidR="003E032B" w:rsidRPr="003C2048" w:rsidRDefault="003E032B" w:rsidP="003E032B">
      <w:pPr>
        <w:pStyle w:val="a9"/>
        <w:jc w:val="both"/>
        <w:rPr>
          <w:rFonts w:ascii="Times New Roman" w:hAnsi="Times New Roman" w:cs="Times New Roman"/>
          <w:b/>
          <w:sz w:val="28"/>
          <w:szCs w:val="28"/>
        </w:rPr>
      </w:pPr>
    </w:p>
    <w:p w:rsidR="003E032B" w:rsidRPr="003C2048" w:rsidRDefault="003E032B" w:rsidP="003E032B">
      <w:pPr>
        <w:pStyle w:val="a9"/>
        <w:jc w:val="both"/>
        <w:rPr>
          <w:rFonts w:ascii="Times New Roman" w:hAnsi="Times New Roman" w:cs="Times New Roman"/>
          <w:b/>
          <w:sz w:val="28"/>
          <w:szCs w:val="28"/>
        </w:rPr>
      </w:pPr>
      <w:r w:rsidRPr="003C2048">
        <w:rPr>
          <w:rFonts w:ascii="Times New Roman" w:hAnsi="Times New Roman" w:cs="Times New Roman"/>
          <w:b/>
          <w:sz w:val="28"/>
          <w:szCs w:val="28"/>
        </w:rPr>
        <w:t>1.а  Анализ кадрового состава  ШМО учителей биологии, географии и химии</w:t>
      </w:r>
    </w:p>
    <w:p w:rsidR="003E032B" w:rsidRPr="003C2048" w:rsidRDefault="003E032B" w:rsidP="003E032B">
      <w:pPr>
        <w:pStyle w:val="a9"/>
        <w:jc w:val="both"/>
        <w:rPr>
          <w:rFonts w:ascii="Times New Roman" w:hAnsi="Times New Roman" w:cs="Times New Roman"/>
          <w:sz w:val="28"/>
          <w:szCs w:val="28"/>
        </w:rPr>
      </w:pPr>
      <w:r w:rsidRPr="003C2048">
        <w:rPr>
          <w:rFonts w:ascii="Times New Roman" w:hAnsi="Times New Roman" w:cs="Times New Roman"/>
          <w:sz w:val="28"/>
          <w:szCs w:val="28"/>
        </w:rPr>
        <w:t>Керимова З.Р. учитель биологии, стаж работы  31 год, высшая категория, ветеран труда.</w:t>
      </w:r>
    </w:p>
    <w:p w:rsidR="003E032B" w:rsidRPr="003C2048" w:rsidRDefault="003E032B" w:rsidP="003E032B">
      <w:pPr>
        <w:pStyle w:val="a9"/>
        <w:jc w:val="both"/>
        <w:rPr>
          <w:rFonts w:ascii="Times New Roman" w:hAnsi="Times New Roman" w:cs="Times New Roman"/>
          <w:sz w:val="28"/>
          <w:szCs w:val="28"/>
        </w:rPr>
      </w:pPr>
      <w:r w:rsidRPr="003C2048">
        <w:rPr>
          <w:rFonts w:ascii="Times New Roman" w:hAnsi="Times New Roman" w:cs="Times New Roman"/>
          <w:sz w:val="28"/>
          <w:szCs w:val="28"/>
        </w:rPr>
        <w:t>Меджидова У.Р. учител</w:t>
      </w:r>
      <w:r w:rsidR="000A4078" w:rsidRPr="003C2048">
        <w:rPr>
          <w:rFonts w:ascii="Times New Roman" w:hAnsi="Times New Roman" w:cs="Times New Roman"/>
          <w:sz w:val="28"/>
          <w:szCs w:val="28"/>
        </w:rPr>
        <w:t>ь географии, стаж работы 28 лет, высшая категория.</w:t>
      </w:r>
    </w:p>
    <w:p w:rsidR="003E032B" w:rsidRPr="003C2048" w:rsidRDefault="003E032B" w:rsidP="003E032B">
      <w:pPr>
        <w:pStyle w:val="a9"/>
        <w:jc w:val="both"/>
        <w:rPr>
          <w:rFonts w:ascii="Times New Roman" w:hAnsi="Times New Roman" w:cs="Times New Roman"/>
          <w:sz w:val="28"/>
          <w:szCs w:val="28"/>
        </w:rPr>
      </w:pPr>
      <w:proofErr w:type="spellStart"/>
      <w:r w:rsidRPr="003C2048">
        <w:rPr>
          <w:rFonts w:ascii="Times New Roman" w:hAnsi="Times New Roman" w:cs="Times New Roman"/>
          <w:sz w:val="28"/>
          <w:szCs w:val="28"/>
        </w:rPr>
        <w:t>Шахбанов</w:t>
      </w:r>
      <w:proofErr w:type="spellEnd"/>
      <w:r w:rsidRPr="003C2048">
        <w:rPr>
          <w:rFonts w:ascii="Times New Roman" w:hAnsi="Times New Roman" w:cs="Times New Roman"/>
          <w:sz w:val="28"/>
          <w:szCs w:val="28"/>
        </w:rPr>
        <w:t xml:space="preserve"> Ю.Р. учитель химии, стаж работы 27 лет, высшая категория </w:t>
      </w:r>
    </w:p>
    <w:p w:rsidR="009B79E7" w:rsidRPr="003C2048" w:rsidRDefault="009B79E7" w:rsidP="003E032B">
      <w:pPr>
        <w:pStyle w:val="a9"/>
        <w:jc w:val="both"/>
        <w:rPr>
          <w:rFonts w:ascii="Times New Roman" w:hAnsi="Times New Roman" w:cs="Times New Roman"/>
          <w:b/>
          <w:sz w:val="28"/>
          <w:szCs w:val="28"/>
        </w:rPr>
      </w:pPr>
    </w:p>
    <w:p w:rsidR="003E032B" w:rsidRPr="003C2048" w:rsidRDefault="003E032B" w:rsidP="003E032B">
      <w:pPr>
        <w:pStyle w:val="a9"/>
        <w:rPr>
          <w:rFonts w:ascii="Times New Roman" w:hAnsi="Times New Roman" w:cs="Times New Roman"/>
          <w:b/>
          <w:sz w:val="28"/>
          <w:szCs w:val="28"/>
        </w:rPr>
      </w:pPr>
      <w:r w:rsidRPr="003C2048">
        <w:rPr>
          <w:rFonts w:ascii="Times New Roman" w:hAnsi="Times New Roman" w:cs="Times New Roman"/>
          <w:b/>
          <w:sz w:val="28"/>
          <w:szCs w:val="28"/>
        </w:rPr>
        <w:t>1.б</w:t>
      </w:r>
      <w:proofErr w:type="gramStart"/>
      <w:r w:rsidRPr="003C2048">
        <w:rPr>
          <w:rFonts w:ascii="Times New Roman" w:hAnsi="Times New Roman" w:cs="Times New Roman"/>
          <w:b/>
          <w:sz w:val="28"/>
          <w:szCs w:val="28"/>
        </w:rPr>
        <w:t>.С</w:t>
      </w:r>
      <w:proofErr w:type="gramEnd"/>
      <w:r w:rsidRPr="003C2048">
        <w:rPr>
          <w:rFonts w:ascii="Times New Roman" w:hAnsi="Times New Roman" w:cs="Times New Roman"/>
          <w:b/>
          <w:sz w:val="28"/>
          <w:szCs w:val="28"/>
        </w:rPr>
        <w:t>остояние учебно-методического и материально-технического обеспечения   преподавания предметов:</w:t>
      </w:r>
    </w:p>
    <w:p w:rsidR="003E032B" w:rsidRPr="003C2048" w:rsidRDefault="003E032B" w:rsidP="003E032B">
      <w:pPr>
        <w:spacing w:after="0" w:line="240" w:lineRule="auto"/>
        <w:ind w:firstLine="708"/>
        <w:jc w:val="both"/>
        <w:rPr>
          <w:rFonts w:ascii="Times New Roman" w:hAnsi="Times New Roman"/>
          <w:sz w:val="28"/>
          <w:szCs w:val="28"/>
        </w:rPr>
      </w:pPr>
      <w:r w:rsidRPr="003C2048">
        <w:rPr>
          <w:rFonts w:ascii="Times New Roman" w:hAnsi="Times New Roman"/>
          <w:sz w:val="28"/>
          <w:szCs w:val="28"/>
        </w:rPr>
        <w:t xml:space="preserve">Основным ориентиром в определении содержания и форм учебного процесса по истории и обществознанию остаются Государственные образовательные стандарты, инструментом для реализации которых являются Федеральные примерные программы, разработанные для ОУ РФ. В школе имеется  кабинет  биологии, географии и химии. Все кабинеты паспортизированные.   Кабинеты обеспечивают организацию и проведение всех видов деятельности обучающихся. Материальная и техническая база соответствует действующим санитарным и противопожарным правилам </w:t>
      </w:r>
      <w:r w:rsidRPr="003C2048">
        <w:rPr>
          <w:rFonts w:ascii="Times New Roman" w:hAnsi="Times New Roman"/>
          <w:sz w:val="28"/>
          <w:szCs w:val="28"/>
        </w:rPr>
        <w:lastRenderedPageBreak/>
        <w:t xml:space="preserve">и нормам, а также техническим и финансовыми  </w:t>
      </w:r>
      <w:proofErr w:type="gramStart"/>
      <w:r w:rsidRPr="003C2048">
        <w:rPr>
          <w:rFonts w:ascii="Times New Roman" w:hAnsi="Times New Roman"/>
          <w:sz w:val="28"/>
          <w:szCs w:val="28"/>
        </w:rPr>
        <w:t>нормативам, установленным для обслуживания  этих кабинетов Учебное помещение рассчитано</w:t>
      </w:r>
      <w:proofErr w:type="gramEnd"/>
      <w:r w:rsidRPr="003C2048">
        <w:rPr>
          <w:rFonts w:ascii="Times New Roman" w:hAnsi="Times New Roman"/>
          <w:sz w:val="28"/>
          <w:szCs w:val="28"/>
        </w:rPr>
        <w:t xml:space="preserve"> на использование проектора с потолочным креплением, имеет соответствующий экран  и возможность затемнения. Материально-техническое оснащение образовательного процесса обеспечивает возможность:</w:t>
      </w:r>
      <w:r w:rsidRPr="003C2048">
        <w:rPr>
          <w:rFonts w:ascii="Times New Roman" w:hAnsi="Times New Roman"/>
          <w:sz w:val="28"/>
          <w:szCs w:val="28"/>
        </w:rPr>
        <w:tab/>
      </w:r>
    </w:p>
    <w:p w:rsidR="003E032B" w:rsidRPr="003C2048" w:rsidRDefault="003E032B" w:rsidP="003E032B">
      <w:pPr>
        <w:spacing w:after="0" w:line="240" w:lineRule="auto"/>
        <w:ind w:firstLine="709"/>
        <w:jc w:val="both"/>
        <w:rPr>
          <w:rFonts w:ascii="Times New Roman" w:hAnsi="Times New Roman"/>
          <w:sz w:val="28"/>
          <w:szCs w:val="28"/>
        </w:rPr>
      </w:pPr>
      <w:r w:rsidRPr="003C2048">
        <w:rPr>
          <w:rFonts w:ascii="Times New Roman" w:hAnsi="Times New Roman"/>
          <w:sz w:val="28"/>
          <w:szCs w:val="28"/>
        </w:rPr>
        <w:t>- реализации индивидуальных образовательных планов обучающихся, осуществления их самостоятельной образовательной деятельности;</w:t>
      </w:r>
    </w:p>
    <w:p w:rsidR="003E032B" w:rsidRPr="003C2048" w:rsidRDefault="003E032B" w:rsidP="003E032B">
      <w:pPr>
        <w:spacing w:after="0" w:line="240" w:lineRule="auto"/>
        <w:ind w:firstLine="709"/>
        <w:jc w:val="both"/>
        <w:rPr>
          <w:rFonts w:ascii="Times New Roman" w:hAnsi="Times New Roman"/>
          <w:sz w:val="28"/>
          <w:szCs w:val="28"/>
        </w:rPr>
      </w:pPr>
      <w:r w:rsidRPr="003C2048">
        <w:rPr>
          <w:rFonts w:ascii="Times New Roman" w:hAnsi="Times New Roman"/>
          <w:sz w:val="28"/>
          <w:szCs w:val="28"/>
        </w:rPr>
        <w:t xml:space="preserve">- включения </w:t>
      </w:r>
      <w:proofErr w:type="gramStart"/>
      <w:r w:rsidRPr="003C2048">
        <w:rPr>
          <w:rFonts w:ascii="Times New Roman" w:hAnsi="Times New Roman"/>
          <w:sz w:val="28"/>
          <w:szCs w:val="28"/>
        </w:rPr>
        <w:t>обучающихся</w:t>
      </w:r>
      <w:proofErr w:type="gramEnd"/>
      <w:r w:rsidRPr="003C2048">
        <w:rPr>
          <w:rFonts w:ascii="Times New Roman" w:hAnsi="Times New Roman"/>
          <w:sz w:val="28"/>
          <w:szCs w:val="28"/>
        </w:rPr>
        <w:t xml:space="preserve"> в проектную и учебно-исследовательскую деятельность.</w:t>
      </w:r>
    </w:p>
    <w:p w:rsidR="003E032B" w:rsidRPr="003C2048" w:rsidRDefault="003E032B" w:rsidP="003E032B">
      <w:pPr>
        <w:pStyle w:val="a9"/>
        <w:rPr>
          <w:rFonts w:ascii="Times New Roman" w:hAnsi="Times New Roman" w:cs="Times New Roman"/>
          <w:b/>
          <w:sz w:val="28"/>
          <w:szCs w:val="28"/>
        </w:rPr>
      </w:pPr>
      <w:r w:rsidRPr="003C2048">
        <w:rPr>
          <w:rFonts w:ascii="Times New Roman" w:hAnsi="Times New Roman" w:cs="Times New Roman"/>
          <w:sz w:val="28"/>
          <w:szCs w:val="28"/>
        </w:rPr>
        <w:t xml:space="preserve">Имеется библиотечный фонд книг, </w:t>
      </w:r>
      <w:proofErr w:type="spellStart"/>
      <w:r w:rsidRPr="003C2048">
        <w:rPr>
          <w:rFonts w:ascii="Times New Roman" w:hAnsi="Times New Roman" w:cs="Times New Roman"/>
          <w:sz w:val="28"/>
          <w:szCs w:val="28"/>
        </w:rPr>
        <w:t>учебно-методическа-я</w:t>
      </w:r>
      <w:proofErr w:type="spellEnd"/>
      <w:r w:rsidRPr="003C2048">
        <w:rPr>
          <w:rFonts w:ascii="Times New Roman" w:hAnsi="Times New Roman" w:cs="Times New Roman"/>
          <w:sz w:val="28"/>
          <w:szCs w:val="28"/>
        </w:rPr>
        <w:t xml:space="preserve"> литература,  учебная мебель, наглядные пособия, карты</w:t>
      </w:r>
    </w:p>
    <w:p w:rsidR="003E032B" w:rsidRPr="003C2048" w:rsidRDefault="003E032B" w:rsidP="003E032B">
      <w:pPr>
        <w:pStyle w:val="a9"/>
        <w:rPr>
          <w:rFonts w:ascii="Times New Roman" w:hAnsi="Times New Roman" w:cs="Times New Roman"/>
          <w:b/>
          <w:sz w:val="28"/>
          <w:szCs w:val="28"/>
        </w:rPr>
      </w:pPr>
    </w:p>
    <w:p w:rsidR="003E032B" w:rsidRPr="003C2048" w:rsidRDefault="003E032B" w:rsidP="003E032B">
      <w:pPr>
        <w:pStyle w:val="a9"/>
        <w:jc w:val="both"/>
        <w:rPr>
          <w:rFonts w:ascii="Times New Roman" w:hAnsi="Times New Roman" w:cs="Times New Roman"/>
          <w:b/>
          <w:sz w:val="28"/>
          <w:szCs w:val="28"/>
        </w:rPr>
      </w:pPr>
      <w:r w:rsidRPr="003C2048">
        <w:rPr>
          <w:rFonts w:ascii="Times New Roman" w:hAnsi="Times New Roman" w:cs="Times New Roman"/>
          <w:b/>
          <w:sz w:val="28"/>
          <w:szCs w:val="28"/>
        </w:rPr>
        <w:t>1.1.Программное, научно-методическое обеспечение образовательного процесса:</w:t>
      </w:r>
    </w:p>
    <w:p w:rsidR="003E032B" w:rsidRPr="003C2048" w:rsidRDefault="003E032B" w:rsidP="003E032B">
      <w:pPr>
        <w:pStyle w:val="a9"/>
        <w:jc w:val="both"/>
        <w:rPr>
          <w:rFonts w:ascii="Times New Roman" w:hAnsi="Times New Roman" w:cs="Times New Roman"/>
          <w:sz w:val="28"/>
          <w:szCs w:val="28"/>
        </w:rPr>
      </w:pPr>
      <w:r w:rsidRPr="003C2048">
        <w:rPr>
          <w:rFonts w:ascii="Times New Roman" w:hAnsi="Times New Roman" w:cs="Times New Roman"/>
          <w:sz w:val="28"/>
          <w:szCs w:val="28"/>
        </w:rPr>
        <w:t>Учителя обеспечены образовательными программами. При личных беседах была выявлена потребность учителей в программно-методическом обеспечении.</w:t>
      </w:r>
    </w:p>
    <w:p w:rsidR="003E032B" w:rsidRPr="003C2048" w:rsidRDefault="003E032B" w:rsidP="003E032B">
      <w:pPr>
        <w:rPr>
          <w:rFonts w:ascii="Times New Roman" w:hAnsi="Times New Roman"/>
          <w:sz w:val="28"/>
          <w:szCs w:val="28"/>
        </w:rPr>
      </w:pPr>
      <w:r w:rsidRPr="003C2048">
        <w:rPr>
          <w:rFonts w:ascii="Times New Roman" w:hAnsi="Times New Roman"/>
          <w:sz w:val="28"/>
          <w:szCs w:val="28"/>
        </w:rPr>
        <w:t>Не все вопросы решены. Повышение уровня профессиональной компетенции учителей МО в условиях перехода на ФГОС ООО осуществлялось также через курсовую систему повышения квалификации. По всем преподаваемым предметам были составлены Дорожная карта по  подготовке к  государственной итоговой аттестации по  образовательным программам основного общего и среднего общего образования .</w:t>
      </w:r>
    </w:p>
    <w:p w:rsidR="003E032B" w:rsidRPr="003C2048" w:rsidRDefault="003E032B" w:rsidP="003E032B">
      <w:pPr>
        <w:pStyle w:val="a9"/>
        <w:jc w:val="both"/>
        <w:rPr>
          <w:rFonts w:ascii="Times New Roman" w:hAnsi="Times New Roman" w:cs="Times New Roman"/>
          <w:b/>
          <w:sz w:val="28"/>
          <w:szCs w:val="28"/>
        </w:rPr>
      </w:pPr>
    </w:p>
    <w:p w:rsidR="003E032B" w:rsidRPr="003C2048" w:rsidRDefault="003E032B" w:rsidP="003E032B">
      <w:pPr>
        <w:pStyle w:val="a9"/>
        <w:jc w:val="both"/>
        <w:rPr>
          <w:rFonts w:ascii="Times New Roman" w:hAnsi="Times New Roman" w:cs="Times New Roman"/>
          <w:b/>
          <w:sz w:val="28"/>
          <w:szCs w:val="28"/>
        </w:rPr>
      </w:pPr>
      <w:r w:rsidRPr="003C2048">
        <w:rPr>
          <w:rFonts w:ascii="Times New Roman" w:hAnsi="Times New Roman" w:cs="Times New Roman"/>
          <w:b/>
          <w:sz w:val="28"/>
          <w:szCs w:val="28"/>
        </w:rPr>
        <w:t>1.2. Информационное обеспечение:</w:t>
      </w:r>
    </w:p>
    <w:p w:rsidR="003E032B" w:rsidRPr="003C2048" w:rsidRDefault="003E032B" w:rsidP="003E032B">
      <w:pPr>
        <w:pStyle w:val="a9"/>
        <w:jc w:val="both"/>
        <w:rPr>
          <w:rFonts w:ascii="Times New Roman" w:hAnsi="Times New Roman" w:cs="Times New Roman"/>
          <w:b/>
          <w:sz w:val="28"/>
          <w:szCs w:val="28"/>
        </w:rPr>
      </w:pPr>
    </w:p>
    <w:p w:rsidR="003E032B" w:rsidRPr="003C2048" w:rsidRDefault="003E032B" w:rsidP="003E032B">
      <w:pPr>
        <w:pStyle w:val="a9"/>
        <w:jc w:val="both"/>
        <w:rPr>
          <w:rFonts w:ascii="Times New Roman" w:hAnsi="Times New Roman" w:cs="Times New Roman"/>
          <w:sz w:val="28"/>
          <w:szCs w:val="28"/>
        </w:rPr>
      </w:pPr>
      <w:r w:rsidRPr="003C2048">
        <w:rPr>
          <w:rFonts w:ascii="Times New Roman" w:hAnsi="Times New Roman" w:cs="Times New Roman"/>
          <w:sz w:val="28"/>
          <w:szCs w:val="28"/>
        </w:rPr>
        <w:t>-Все учителя МО владеют компьютерными технологиями,  используют ИКТ на уроках</w:t>
      </w:r>
    </w:p>
    <w:p w:rsidR="003E032B" w:rsidRPr="003C2048" w:rsidRDefault="003E032B" w:rsidP="003E032B">
      <w:pPr>
        <w:pStyle w:val="a9"/>
        <w:jc w:val="both"/>
        <w:rPr>
          <w:rFonts w:ascii="Times New Roman" w:hAnsi="Times New Roman" w:cs="Times New Roman"/>
          <w:sz w:val="28"/>
          <w:szCs w:val="28"/>
        </w:rPr>
      </w:pPr>
      <w:r w:rsidRPr="003C2048">
        <w:rPr>
          <w:rFonts w:ascii="Times New Roman" w:hAnsi="Times New Roman" w:cs="Times New Roman"/>
          <w:sz w:val="28"/>
          <w:szCs w:val="28"/>
        </w:rPr>
        <w:t>Задачи:</w:t>
      </w:r>
    </w:p>
    <w:p w:rsidR="003E032B" w:rsidRPr="003C2048" w:rsidRDefault="003E032B" w:rsidP="003E032B">
      <w:pPr>
        <w:pStyle w:val="a9"/>
        <w:jc w:val="both"/>
        <w:rPr>
          <w:rFonts w:ascii="Times New Roman" w:hAnsi="Times New Roman" w:cs="Times New Roman"/>
          <w:sz w:val="28"/>
          <w:szCs w:val="28"/>
        </w:rPr>
      </w:pPr>
      <w:r w:rsidRPr="003C2048">
        <w:rPr>
          <w:rFonts w:ascii="Times New Roman" w:hAnsi="Times New Roman" w:cs="Times New Roman"/>
          <w:sz w:val="28"/>
          <w:szCs w:val="28"/>
        </w:rPr>
        <w:t>- продолжить комплектование методической библиотеки, каталога Интернет-ресурсов;</w:t>
      </w:r>
    </w:p>
    <w:p w:rsidR="003E032B" w:rsidRPr="003C2048" w:rsidRDefault="003E032B" w:rsidP="003E032B">
      <w:pPr>
        <w:pStyle w:val="a9"/>
        <w:jc w:val="both"/>
        <w:rPr>
          <w:rFonts w:ascii="Times New Roman" w:hAnsi="Times New Roman" w:cs="Times New Roman"/>
          <w:sz w:val="28"/>
          <w:szCs w:val="28"/>
        </w:rPr>
      </w:pPr>
      <w:r w:rsidRPr="003C2048">
        <w:rPr>
          <w:rFonts w:ascii="Times New Roman" w:hAnsi="Times New Roman" w:cs="Times New Roman"/>
          <w:sz w:val="28"/>
          <w:szCs w:val="28"/>
        </w:rPr>
        <w:t xml:space="preserve">- создать банк цифровых образовательных ресурсов, учебно-методических, программных материалов, передового педагогического опыта; </w:t>
      </w:r>
    </w:p>
    <w:p w:rsidR="003E032B" w:rsidRPr="003C2048" w:rsidRDefault="003E032B" w:rsidP="003E032B">
      <w:pPr>
        <w:pStyle w:val="a9"/>
        <w:jc w:val="both"/>
        <w:rPr>
          <w:rFonts w:ascii="Times New Roman" w:hAnsi="Times New Roman" w:cs="Times New Roman"/>
          <w:sz w:val="28"/>
          <w:szCs w:val="28"/>
        </w:rPr>
      </w:pPr>
      <w:r w:rsidRPr="003C2048">
        <w:rPr>
          <w:rFonts w:ascii="Times New Roman" w:hAnsi="Times New Roman" w:cs="Times New Roman"/>
          <w:sz w:val="28"/>
          <w:szCs w:val="28"/>
        </w:rPr>
        <w:t>- предложить учителям пройти кусы по ИКТ при кабинете информатики школы</w:t>
      </w:r>
      <w:proofErr w:type="gramStart"/>
      <w:r w:rsidRPr="003C2048">
        <w:rPr>
          <w:rFonts w:ascii="Times New Roman" w:hAnsi="Times New Roman" w:cs="Times New Roman"/>
          <w:sz w:val="28"/>
          <w:szCs w:val="28"/>
        </w:rPr>
        <w:t xml:space="preserve"> .</w:t>
      </w:r>
      <w:proofErr w:type="gramEnd"/>
    </w:p>
    <w:p w:rsidR="003E032B" w:rsidRPr="003C2048" w:rsidRDefault="003E032B" w:rsidP="003E032B">
      <w:pPr>
        <w:pStyle w:val="a9"/>
        <w:jc w:val="both"/>
        <w:rPr>
          <w:rFonts w:ascii="Times New Roman" w:hAnsi="Times New Roman" w:cs="Times New Roman"/>
          <w:sz w:val="28"/>
          <w:szCs w:val="28"/>
        </w:rPr>
      </w:pPr>
    </w:p>
    <w:p w:rsidR="003E032B" w:rsidRPr="003C2048" w:rsidRDefault="003E032B" w:rsidP="003E032B">
      <w:pPr>
        <w:pStyle w:val="a9"/>
        <w:jc w:val="both"/>
        <w:rPr>
          <w:rFonts w:ascii="Times New Roman" w:hAnsi="Times New Roman" w:cs="Times New Roman"/>
          <w:b/>
          <w:sz w:val="28"/>
          <w:szCs w:val="28"/>
        </w:rPr>
      </w:pPr>
      <w:r w:rsidRPr="003C2048">
        <w:rPr>
          <w:rFonts w:ascii="Times New Roman" w:hAnsi="Times New Roman" w:cs="Times New Roman"/>
          <w:b/>
          <w:sz w:val="28"/>
          <w:szCs w:val="28"/>
        </w:rPr>
        <w:t>2.Мониторинг процесса и результатов профессиональной деятельности педагогов.</w:t>
      </w:r>
    </w:p>
    <w:p w:rsidR="003E032B" w:rsidRPr="003C2048" w:rsidRDefault="003E032B" w:rsidP="003E032B">
      <w:pPr>
        <w:pStyle w:val="a9"/>
        <w:rPr>
          <w:rFonts w:ascii="Times New Roman" w:hAnsi="Times New Roman" w:cs="Times New Roman"/>
          <w:sz w:val="28"/>
          <w:szCs w:val="28"/>
        </w:rPr>
      </w:pPr>
      <w:proofErr w:type="gramStart"/>
      <w:r w:rsidRPr="003C2048">
        <w:rPr>
          <w:rFonts w:ascii="Times New Roman" w:hAnsi="Times New Roman" w:cs="Times New Roman"/>
          <w:sz w:val="28"/>
          <w:szCs w:val="28"/>
        </w:rPr>
        <w:t>Исходя из анализа прошлого учебного года перед методическим объединением  были</w:t>
      </w:r>
      <w:proofErr w:type="gramEnd"/>
      <w:r w:rsidRPr="003C2048">
        <w:rPr>
          <w:rFonts w:ascii="Times New Roman" w:hAnsi="Times New Roman" w:cs="Times New Roman"/>
          <w:sz w:val="28"/>
          <w:szCs w:val="28"/>
        </w:rPr>
        <w:t xml:space="preserve"> поставлены следующие задачи:                                              1.Работу МО учителей биологии, географии и химии строить в соответствии с требованиями Концепции  развития образования .                                                                                                                                                                                                                </w:t>
      </w:r>
      <w:r w:rsidRPr="003C2048">
        <w:rPr>
          <w:rFonts w:ascii="Times New Roman" w:hAnsi="Times New Roman" w:cs="Times New Roman"/>
          <w:sz w:val="28"/>
          <w:szCs w:val="28"/>
        </w:rPr>
        <w:lastRenderedPageBreak/>
        <w:t>2.Систематически и последовательно вести  работу по  подготовке к ОГЭ и  ЕГЭ. Стремиться  к созданию прочной  базы умений  и навыков  учащихся, необходимых  для успешной сдачи ОГЭ  и  ЕГЭ.</w:t>
      </w:r>
    </w:p>
    <w:p w:rsidR="003E032B" w:rsidRPr="003C2048" w:rsidRDefault="003E032B" w:rsidP="003E032B">
      <w:pPr>
        <w:spacing w:after="0" w:line="240" w:lineRule="auto"/>
        <w:jc w:val="both"/>
        <w:rPr>
          <w:rFonts w:ascii="Times New Roman" w:hAnsi="Times New Roman"/>
          <w:sz w:val="28"/>
          <w:szCs w:val="28"/>
        </w:rPr>
      </w:pPr>
      <w:r w:rsidRPr="003C2048">
        <w:rPr>
          <w:rFonts w:ascii="Times New Roman" w:hAnsi="Times New Roman"/>
          <w:sz w:val="28"/>
          <w:szCs w:val="28"/>
        </w:rPr>
        <w:t xml:space="preserve">3.В работе руководствоваться государственными стандартами основной общеобразовательной школы. </w:t>
      </w:r>
    </w:p>
    <w:p w:rsidR="003E032B" w:rsidRPr="003C2048" w:rsidRDefault="003E032B" w:rsidP="003E032B">
      <w:pPr>
        <w:spacing w:after="0" w:line="240" w:lineRule="auto"/>
        <w:jc w:val="both"/>
        <w:rPr>
          <w:rFonts w:ascii="Times New Roman" w:hAnsi="Times New Roman"/>
          <w:sz w:val="28"/>
          <w:szCs w:val="28"/>
        </w:rPr>
      </w:pPr>
      <w:r w:rsidRPr="003C2048">
        <w:rPr>
          <w:rFonts w:ascii="Times New Roman" w:hAnsi="Times New Roman"/>
          <w:sz w:val="28"/>
          <w:szCs w:val="28"/>
        </w:rPr>
        <w:t>4.Создание информационно-методической и материальной обеспеченности учебного процесса.</w:t>
      </w:r>
    </w:p>
    <w:p w:rsidR="003E032B" w:rsidRPr="003C2048" w:rsidRDefault="003E032B" w:rsidP="003E032B">
      <w:pPr>
        <w:spacing w:after="0" w:line="240" w:lineRule="auto"/>
        <w:jc w:val="both"/>
        <w:rPr>
          <w:rFonts w:ascii="Times New Roman" w:hAnsi="Times New Roman"/>
          <w:sz w:val="28"/>
          <w:szCs w:val="28"/>
        </w:rPr>
      </w:pPr>
      <w:r w:rsidRPr="003C2048">
        <w:rPr>
          <w:rFonts w:ascii="Times New Roman" w:hAnsi="Times New Roman"/>
          <w:sz w:val="28"/>
          <w:szCs w:val="28"/>
        </w:rPr>
        <w:t xml:space="preserve">5.Организовать повышение образования учителей на  основе тем и планов самообразования. </w:t>
      </w:r>
    </w:p>
    <w:p w:rsidR="003E032B" w:rsidRPr="003C2048" w:rsidRDefault="003E032B" w:rsidP="003E032B">
      <w:pPr>
        <w:spacing w:after="0" w:line="240" w:lineRule="auto"/>
        <w:jc w:val="both"/>
        <w:rPr>
          <w:rFonts w:ascii="Times New Roman" w:hAnsi="Times New Roman"/>
          <w:sz w:val="28"/>
          <w:szCs w:val="28"/>
        </w:rPr>
      </w:pPr>
      <w:r w:rsidRPr="003C2048">
        <w:rPr>
          <w:rFonts w:ascii="Times New Roman" w:hAnsi="Times New Roman"/>
          <w:sz w:val="28"/>
          <w:szCs w:val="28"/>
        </w:rPr>
        <w:t>6.Внедрение проблемно-поисковых технологий на уроках  биологии, химии, географии.</w:t>
      </w:r>
    </w:p>
    <w:p w:rsidR="003E032B" w:rsidRPr="003C2048" w:rsidRDefault="003E032B" w:rsidP="003E032B">
      <w:pPr>
        <w:pStyle w:val="a9"/>
        <w:jc w:val="both"/>
        <w:rPr>
          <w:rFonts w:ascii="Times New Roman" w:hAnsi="Times New Roman" w:cs="Times New Roman"/>
          <w:b/>
          <w:sz w:val="28"/>
          <w:szCs w:val="28"/>
        </w:rPr>
      </w:pPr>
      <w:r w:rsidRPr="003C2048">
        <w:rPr>
          <w:rFonts w:ascii="Times New Roman" w:hAnsi="Times New Roman" w:cs="Times New Roman"/>
          <w:sz w:val="28"/>
          <w:szCs w:val="28"/>
        </w:rPr>
        <w:t xml:space="preserve">В результате были изучены документы ФГОС основного общего образования, повышение качества знаний учащихся, учителя знакомятся  и изучают передовые педагогические технологии и приемы, используют  отдельные элементы и приемы на уроках биологии, географии и химии. Шире используется ИКТ в образовательном процессе, проводится планомерная работа с одаренными и слабоуспевающими детьми.                                                                   </w:t>
      </w:r>
    </w:p>
    <w:p w:rsidR="003E032B" w:rsidRPr="003C2048" w:rsidRDefault="003E032B" w:rsidP="003E032B">
      <w:pPr>
        <w:pStyle w:val="a9"/>
        <w:jc w:val="both"/>
        <w:rPr>
          <w:rFonts w:ascii="Times New Roman" w:hAnsi="Times New Roman" w:cs="Times New Roman"/>
          <w:sz w:val="28"/>
          <w:szCs w:val="28"/>
        </w:rPr>
      </w:pPr>
    </w:p>
    <w:p w:rsidR="003E032B" w:rsidRPr="003C2048" w:rsidRDefault="003E032B" w:rsidP="003E032B">
      <w:pPr>
        <w:pStyle w:val="a9"/>
        <w:jc w:val="both"/>
        <w:rPr>
          <w:rFonts w:ascii="Times New Roman" w:hAnsi="Times New Roman" w:cs="Times New Roman"/>
          <w:b/>
          <w:sz w:val="28"/>
          <w:szCs w:val="28"/>
        </w:rPr>
      </w:pPr>
      <w:r w:rsidRPr="003C2048">
        <w:rPr>
          <w:rFonts w:ascii="Times New Roman" w:hAnsi="Times New Roman" w:cs="Times New Roman"/>
          <w:b/>
          <w:sz w:val="28"/>
          <w:szCs w:val="28"/>
        </w:rPr>
        <w:t>3.Повышение профессиональной компетентности педагогических кадров.</w:t>
      </w:r>
    </w:p>
    <w:p w:rsidR="003E032B" w:rsidRPr="003C2048" w:rsidRDefault="003E032B" w:rsidP="003E032B">
      <w:pPr>
        <w:pStyle w:val="a9"/>
        <w:ind w:firstLine="708"/>
        <w:jc w:val="both"/>
        <w:rPr>
          <w:rFonts w:ascii="Times New Roman" w:hAnsi="Times New Roman" w:cs="Times New Roman"/>
          <w:sz w:val="28"/>
          <w:szCs w:val="28"/>
        </w:rPr>
      </w:pPr>
      <w:r w:rsidRPr="003C2048">
        <w:rPr>
          <w:rFonts w:ascii="Times New Roman" w:hAnsi="Times New Roman" w:cs="Times New Roman"/>
          <w:sz w:val="28"/>
          <w:szCs w:val="28"/>
        </w:rPr>
        <w:t xml:space="preserve">Все учителя естественных и общественных наук  регулярно проходят курсовую подготовку, что способствует успешному решению многообразных проблем образовательного процесса: систематическая корректировка и своевременное обновление учебно-воспитательного процесса, совершенствование методов и форм обучения, освоение образовательных технологий.  </w:t>
      </w:r>
    </w:p>
    <w:p w:rsidR="003E032B" w:rsidRPr="003C2048" w:rsidRDefault="003E032B" w:rsidP="003E032B">
      <w:pPr>
        <w:spacing w:after="0" w:line="240" w:lineRule="auto"/>
        <w:rPr>
          <w:rFonts w:ascii="Times New Roman" w:hAnsi="Times New Roman"/>
          <w:sz w:val="28"/>
          <w:szCs w:val="28"/>
        </w:rPr>
      </w:pPr>
      <w:r w:rsidRPr="003C2048">
        <w:rPr>
          <w:rFonts w:ascii="Times New Roman" w:hAnsi="Times New Roman"/>
          <w:sz w:val="28"/>
          <w:szCs w:val="28"/>
        </w:rPr>
        <w:t>Задачи:</w:t>
      </w:r>
    </w:p>
    <w:p w:rsidR="003E032B" w:rsidRPr="003C2048" w:rsidRDefault="003E032B" w:rsidP="003E032B">
      <w:pPr>
        <w:pStyle w:val="a9"/>
        <w:jc w:val="both"/>
        <w:rPr>
          <w:rFonts w:ascii="Times New Roman" w:hAnsi="Times New Roman" w:cs="Times New Roman"/>
          <w:sz w:val="28"/>
          <w:szCs w:val="28"/>
        </w:rPr>
      </w:pPr>
      <w:r w:rsidRPr="003C2048">
        <w:rPr>
          <w:rFonts w:ascii="Times New Roman" w:hAnsi="Times New Roman" w:cs="Times New Roman"/>
          <w:sz w:val="28"/>
          <w:szCs w:val="28"/>
        </w:rPr>
        <w:t>- разработать рекомендации по подготовке учителей к переходу на ФГОС ООО;</w:t>
      </w:r>
    </w:p>
    <w:p w:rsidR="003E032B" w:rsidRPr="003C2048" w:rsidRDefault="003E032B" w:rsidP="003E032B">
      <w:pPr>
        <w:pStyle w:val="a9"/>
        <w:jc w:val="both"/>
        <w:rPr>
          <w:rFonts w:ascii="Times New Roman" w:hAnsi="Times New Roman" w:cs="Times New Roman"/>
          <w:sz w:val="28"/>
          <w:szCs w:val="28"/>
        </w:rPr>
      </w:pPr>
      <w:r w:rsidRPr="003C2048">
        <w:rPr>
          <w:rFonts w:ascii="Times New Roman" w:hAnsi="Times New Roman" w:cs="Times New Roman"/>
          <w:sz w:val="28"/>
          <w:szCs w:val="28"/>
        </w:rPr>
        <w:t>- рекомендовать учителям прохождение курсовой подготовки по проблеме ФГОС;</w:t>
      </w:r>
    </w:p>
    <w:p w:rsidR="003E032B" w:rsidRPr="003C2048" w:rsidRDefault="003E032B" w:rsidP="003E032B">
      <w:pPr>
        <w:pStyle w:val="a9"/>
        <w:jc w:val="both"/>
        <w:rPr>
          <w:rFonts w:ascii="Times New Roman" w:hAnsi="Times New Roman" w:cs="Times New Roman"/>
          <w:sz w:val="28"/>
          <w:szCs w:val="28"/>
        </w:rPr>
      </w:pPr>
      <w:r w:rsidRPr="003C2048">
        <w:rPr>
          <w:rFonts w:ascii="Times New Roman" w:hAnsi="Times New Roman" w:cs="Times New Roman"/>
          <w:sz w:val="28"/>
          <w:szCs w:val="28"/>
        </w:rPr>
        <w:t>- разработать рекомендации по содержанию работы МО в свете новых требований</w:t>
      </w:r>
    </w:p>
    <w:p w:rsidR="003E032B" w:rsidRPr="003C2048" w:rsidRDefault="003E032B" w:rsidP="003E032B">
      <w:pPr>
        <w:pStyle w:val="a9"/>
        <w:jc w:val="both"/>
        <w:rPr>
          <w:rFonts w:ascii="Times New Roman" w:hAnsi="Times New Roman" w:cs="Times New Roman"/>
          <w:b/>
          <w:sz w:val="28"/>
          <w:szCs w:val="28"/>
        </w:rPr>
      </w:pPr>
    </w:p>
    <w:p w:rsidR="003E032B" w:rsidRPr="003C2048" w:rsidRDefault="003E032B" w:rsidP="003E032B">
      <w:pPr>
        <w:pStyle w:val="a9"/>
        <w:jc w:val="both"/>
        <w:rPr>
          <w:rFonts w:ascii="Times New Roman" w:hAnsi="Times New Roman" w:cs="Times New Roman"/>
          <w:b/>
          <w:sz w:val="28"/>
          <w:szCs w:val="28"/>
        </w:rPr>
      </w:pPr>
      <w:r w:rsidRPr="003C2048">
        <w:rPr>
          <w:rFonts w:ascii="Times New Roman" w:hAnsi="Times New Roman" w:cs="Times New Roman"/>
          <w:b/>
          <w:sz w:val="28"/>
          <w:szCs w:val="28"/>
        </w:rPr>
        <w:t>3.1.Реализация системы мероприятий, направленных на повышение уровня профессиональной компетентности учителей:</w:t>
      </w:r>
    </w:p>
    <w:p w:rsidR="003E032B" w:rsidRPr="003C2048" w:rsidRDefault="003E032B" w:rsidP="003E032B">
      <w:pPr>
        <w:pStyle w:val="a9"/>
        <w:ind w:firstLine="708"/>
        <w:jc w:val="both"/>
        <w:rPr>
          <w:rFonts w:ascii="Times New Roman" w:hAnsi="Times New Roman" w:cs="Times New Roman"/>
          <w:b/>
          <w:sz w:val="28"/>
          <w:szCs w:val="28"/>
        </w:rPr>
      </w:pPr>
      <w:r w:rsidRPr="003C2048">
        <w:rPr>
          <w:rFonts w:ascii="Times New Roman" w:hAnsi="Times New Roman" w:cs="Times New Roman"/>
          <w:sz w:val="28"/>
          <w:szCs w:val="28"/>
        </w:rPr>
        <w:t>Развитие мастерства педагога, его профессиональной компетентности находится в руках самого педагога, и именно он становится тем, кто осмысленно регулирует свое </w:t>
      </w:r>
      <w:r w:rsidRPr="003C2048">
        <w:rPr>
          <w:rFonts w:ascii="Times New Roman" w:hAnsi="Times New Roman" w:cs="Times New Roman"/>
          <w:i/>
          <w:iCs/>
          <w:sz w:val="28"/>
          <w:szCs w:val="28"/>
          <w:u w:val="single"/>
        </w:rPr>
        <w:t>самообразование</w:t>
      </w:r>
      <w:r w:rsidRPr="003C2048">
        <w:rPr>
          <w:rFonts w:ascii="Times New Roman" w:hAnsi="Times New Roman" w:cs="Times New Roman"/>
          <w:sz w:val="28"/>
          <w:szCs w:val="28"/>
        </w:rPr>
        <w:t>. Работа над методической темой является важным моментом в профессиональном росте педагогов. Характерная особенность процесса работы над методической темой – осознанность, системность, добровольность, научность, самостоятельный анализ своего труда. В результате работы над методической темой формируется индивидуальный план, намечается определенная система работы по решению наиболее значимой на данном этапе задачи, происходит осмысление своего профессионального опыта. Теоретическое осмысление опыта на уровне структурированных, обобщенных знаний, становящихся способом деятельности, является механизмом саморазвития. Осознание своего опыта на уровне теории и практики, понимание различных подходов к образованию и выбор методов, требуют от педагога собственной педагогической позиции, то есть </w:t>
      </w:r>
      <w:r w:rsidRPr="003C2048">
        <w:rPr>
          <w:rFonts w:ascii="Times New Roman" w:hAnsi="Times New Roman" w:cs="Times New Roman"/>
          <w:b/>
          <w:bCs/>
          <w:i/>
          <w:iCs/>
          <w:sz w:val="28"/>
          <w:szCs w:val="28"/>
        </w:rPr>
        <w:t>методологической компетентности</w:t>
      </w:r>
      <w:r w:rsidRPr="003C2048">
        <w:rPr>
          <w:rFonts w:ascii="Times New Roman" w:hAnsi="Times New Roman" w:cs="Times New Roman"/>
          <w:sz w:val="28"/>
          <w:szCs w:val="28"/>
        </w:rPr>
        <w:t xml:space="preserve">. </w:t>
      </w:r>
    </w:p>
    <w:p w:rsidR="003E032B" w:rsidRPr="003C2048" w:rsidRDefault="003E032B" w:rsidP="003E032B">
      <w:pPr>
        <w:pStyle w:val="a9"/>
        <w:jc w:val="both"/>
        <w:rPr>
          <w:rFonts w:ascii="Times New Roman" w:hAnsi="Times New Roman" w:cs="Times New Roman"/>
          <w:sz w:val="28"/>
          <w:szCs w:val="28"/>
        </w:rPr>
      </w:pPr>
      <w:r w:rsidRPr="003C2048">
        <w:rPr>
          <w:rFonts w:ascii="Times New Roman" w:hAnsi="Times New Roman" w:cs="Times New Roman"/>
          <w:sz w:val="28"/>
          <w:szCs w:val="28"/>
        </w:rPr>
        <w:lastRenderedPageBreak/>
        <w:t xml:space="preserve">   Учителя естественных предметов проводят анализ собственной деятельности с учетом школьной методической темы, определяя сильные и слабые стороны своей профессиональной деятельности. </w:t>
      </w:r>
    </w:p>
    <w:p w:rsidR="003E032B" w:rsidRPr="003C2048" w:rsidRDefault="003E032B" w:rsidP="003E032B">
      <w:pPr>
        <w:pStyle w:val="a9"/>
        <w:jc w:val="both"/>
        <w:rPr>
          <w:rFonts w:ascii="Times New Roman" w:hAnsi="Times New Roman" w:cs="Times New Roman"/>
          <w:sz w:val="28"/>
          <w:szCs w:val="28"/>
        </w:rPr>
      </w:pPr>
    </w:p>
    <w:p w:rsidR="003E032B" w:rsidRPr="003C2048" w:rsidRDefault="003E032B" w:rsidP="003E032B">
      <w:pPr>
        <w:pStyle w:val="a9"/>
        <w:jc w:val="both"/>
        <w:rPr>
          <w:rFonts w:ascii="Times New Roman" w:hAnsi="Times New Roman" w:cs="Times New Roman"/>
          <w:b/>
          <w:sz w:val="28"/>
          <w:szCs w:val="28"/>
        </w:rPr>
      </w:pPr>
      <w:r w:rsidRPr="003C2048">
        <w:rPr>
          <w:rFonts w:ascii="Times New Roman" w:hAnsi="Times New Roman" w:cs="Times New Roman"/>
          <w:b/>
          <w:sz w:val="28"/>
          <w:szCs w:val="28"/>
        </w:rPr>
        <w:t>3.2 Анализ использования современных образовательных технологий:</w:t>
      </w:r>
    </w:p>
    <w:p w:rsidR="003E032B" w:rsidRPr="003C2048" w:rsidRDefault="003E032B" w:rsidP="003E032B">
      <w:pPr>
        <w:pStyle w:val="a9"/>
        <w:rPr>
          <w:rFonts w:ascii="Times New Roman" w:hAnsi="Times New Roman" w:cs="Times New Roman"/>
          <w:b/>
          <w:sz w:val="28"/>
          <w:szCs w:val="28"/>
        </w:rPr>
      </w:pPr>
      <w:r w:rsidRPr="003C2048">
        <w:rPr>
          <w:rFonts w:ascii="Times New Roman" w:eastAsia="Times New Roman" w:hAnsi="Times New Roman" w:cs="Times New Roman"/>
          <w:sz w:val="28"/>
          <w:szCs w:val="28"/>
        </w:rPr>
        <w:t xml:space="preserve">Педагоги ШМО естественных и общественных  наук  широко используют ИКТ на своих уроках. Учителями собран большой фактический материал: презентации, видеофрагменты, анимации, а также они используют электронные учебники, электронные энциклопедии, атласы и различные виды компьютерного тестирования.  В итоге отмечу, использование электронных средств обучения на уроках способствует реализации принципа наглядности в обучении и значительно увеличивает доступность объяснений, что будет достигнуто обеспечением достаточного количества разнообразного информационно-наглядного материала. При этом объекты набора сочетают простоту использования всех элементов электронных средств обучения на уроках с высоким уровнем интерактивности. </w:t>
      </w:r>
    </w:p>
    <w:p w:rsidR="003E032B" w:rsidRPr="003C2048" w:rsidRDefault="003E032B" w:rsidP="003E032B">
      <w:pPr>
        <w:spacing w:after="0" w:line="240" w:lineRule="auto"/>
        <w:ind w:firstLine="708"/>
        <w:jc w:val="both"/>
        <w:rPr>
          <w:rFonts w:ascii="Times New Roman" w:hAnsi="Times New Roman"/>
          <w:sz w:val="28"/>
          <w:szCs w:val="28"/>
        </w:rPr>
      </w:pPr>
      <w:r w:rsidRPr="003C2048">
        <w:rPr>
          <w:rFonts w:ascii="Times New Roman" w:hAnsi="Times New Roman"/>
          <w:sz w:val="28"/>
          <w:szCs w:val="28"/>
        </w:rPr>
        <w:t>На методических совещаниях ШМО проводятся лекции, педагогические чтения, а также мастер-классы, проводится работа в творческих группах.</w:t>
      </w:r>
    </w:p>
    <w:p w:rsidR="003E032B" w:rsidRPr="003C2048" w:rsidRDefault="003E032B" w:rsidP="003E032B">
      <w:pPr>
        <w:pStyle w:val="a9"/>
        <w:jc w:val="both"/>
        <w:rPr>
          <w:rFonts w:ascii="Times New Roman" w:hAnsi="Times New Roman" w:cs="Times New Roman"/>
          <w:sz w:val="28"/>
          <w:szCs w:val="28"/>
        </w:rPr>
      </w:pPr>
    </w:p>
    <w:p w:rsidR="003E032B" w:rsidRPr="003C2048" w:rsidRDefault="003E032B" w:rsidP="003E032B">
      <w:pPr>
        <w:pStyle w:val="a9"/>
        <w:jc w:val="both"/>
        <w:rPr>
          <w:rFonts w:ascii="Times New Roman" w:hAnsi="Times New Roman" w:cs="Times New Roman"/>
          <w:b/>
          <w:sz w:val="28"/>
          <w:szCs w:val="28"/>
        </w:rPr>
      </w:pPr>
      <w:r w:rsidRPr="003C2048">
        <w:rPr>
          <w:rFonts w:ascii="Times New Roman" w:hAnsi="Times New Roman" w:cs="Times New Roman"/>
          <w:b/>
          <w:sz w:val="28"/>
          <w:szCs w:val="28"/>
        </w:rPr>
        <w:t>3.3. Реализация системы индивидуального и группового консультирования:</w:t>
      </w:r>
    </w:p>
    <w:p w:rsidR="003E032B" w:rsidRPr="003C2048" w:rsidRDefault="003E032B" w:rsidP="003E032B">
      <w:pPr>
        <w:suppressAutoHyphens/>
        <w:spacing w:after="0" w:line="240" w:lineRule="auto"/>
        <w:ind w:firstLine="708"/>
        <w:rPr>
          <w:rFonts w:ascii="Times New Roman" w:hAnsi="Times New Roman"/>
          <w:sz w:val="28"/>
          <w:szCs w:val="28"/>
        </w:rPr>
      </w:pPr>
      <w:r w:rsidRPr="003C2048">
        <w:rPr>
          <w:rFonts w:ascii="Times New Roman" w:hAnsi="Times New Roman"/>
          <w:sz w:val="28"/>
          <w:szCs w:val="28"/>
        </w:rPr>
        <w:t>Индивидуальное консультирование проводят учителя с большим педагогическим стажем, а также учителя, хорошо владеющие навыками работы на компьютере. Индивидуальные консультации проводятся с одаренными детьми при подготовке к олимпиадам и другим различным конкурсам, групповые консультации проводят при подготовке к ЕГЭ.</w:t>
      </w:r>
    </w:p>
    <w:p w:rsidR="003E032B" w:rsidRPr="003C2048" w:rsidRDefault="003E032B" w:rsidP="003E032B">
      <w:pPr>
        <w:pStyle w:val="a9"/>
        <w:jc w:val="both"/>
        <w:rPr>
          <w:rFonts w:ascii="Times New Roman" w:hAnsi="Times New Roman" w:cs="Times New Roman"/>
          <w:b/>
          <w:sz w:val="28"/>
          <w:szCs w:val="28"/>
        </w:rPr>
      </w:pPr>
      <w:r w:rsidRPr="003C2048">
        <w:rPr>
          <w:rFonts w:ascii="Times New Roman" w:hAnsi="Times New Roman" w:cs="Times New Roman"/>
          <w:b/>
          <w:sz w:val="28"/>
          <w:szCs w:val="28"/>
        </w:rPr>
        <w:t>3.4.Оказание методической помощи по выявленным проблемам при посещении уроков:</w:t>
      </w:r>
    </w:p>
    <w:p w:rsidR="003E032B" w:rsidRPr="003C2048" w:rsidRDefault="003E032B" w:rsidP="003E032B">
      <w:pPr>
        <w:pStyle w:val="a9"/>
        <w:jc w:val="both"/>
        <w:rPr>
          <w:rFonts w:ascii="Times New Roman" w:hAnsi="Times New Roman" w:cs="Times New Roman"/>
          <w:sz w:val="28"/>
          <w:szCs w:val="28"/>
        </w:rPr>
      </w:pPr>
      <w:r w:rsidRPr="003C2048">
        <w:rPr>
          <w:rFonts w:ascii="Times New Roman" w:hAnsi="Times New Roman" w:cs="Times New Roman"/>
          <w:sz w:val="28"/>
          <w:szCs w:val="28"/>
        </w:rPr>
        <w:t xml:space="preserve">Молодым и вновь прибывшим учителям оказывалась помощь при составлении календарно-тематического и поурочного планирования. При подготовке к уроку  обращалось внимание учителей на организацию дифференцированной работы. Учителям, работающим в 9-11  классах, была организована помощь в накоплении </w:t>
      </w:r>
      <w:proofErr w:type="spellStart"/>
      <w:r w:rsidRPr="003C2048">
        <w:rPr>
          <w:rFonts w:ascii="Times New Roman" w:hAnsi="Times New Roman" w:cs="Times New Roman"/>
          <w:sz w:val="28"/>
          <w:szCs w:val="28"/>
        </w:rPr>
        <w:t>КИМов</w:t>
      </w:r>
      <w:proofErr w:type="spellEnd"/>
      <w:r w:rsidRPr="003C2048">
        <w:rPr>
          <w:rFonts w:ascii="Times New Roman" w:hAnsi="Times New Roman" w:cs="Times New Roman"/>
          <w:sz w:val="28"/>
          <w:szCs w:val="28"/>
        </w:rPr>
        <w:t xml:space="preserve">, тестов. </w:t>
      </w:r>
    </w:p>
    <w:p w:rsidR="003E032B" w:rsidRPr="003C2048" w:rsidRDefault="003E032B" w:rsidP="003E032B">
      <w:pPr>
        <w:pStyle w:val="a9"/>
        <w:jc w:val="both"/>
        <w:rPr>
          <w:rFonts w:ascii="Times New Roman" w:hAnsi="Times New Roman" w:cs="Times New Roman"/>
          <w:sz w:val="28"/>
          <w:szCs w:val="28"/>
        </w:rPr>
      </w:pPr>
    </w:p>
    <w:p w:rsidR="003E032B" w:rsidRPr="003C2048" w:rsidRDefault="003E032B" w:rsidP="003E032B">
      <w:pPr>
        <w:pStyle w:val="a9"/>
        <w:jc w:val="both"/>
        <w:rPr>
          <w:rFonts w:ascii="Times New Roman" w:hAnsi="Times New Roman" w:cs="Times New Roman"/>
          <w:sz w:val="28"/>
          <w:szCs w:val="28"/>
        </w:rPr>
      </w:pPr>
    </w:p>
    <w:p w:rsidR="003E032B" w:rsidRPr="003C2048" w:rsidRDefault="003E032B" w:rsidP="003E032B">
      <w:pPr>
        <w:pStyle w:val="a9"/>
        <w:jc w:val="both"/>
        <w:rPr>
          <w:rFonts w:ascii="Times New Roman" w:hAnsi="Times New Roman" w:cs="Times New Roman"/>
          <w:b/>
          <w:sz w:val="28"/>
          <w:szCs w:val="28"/>
        </w:rPr>
      </w:pPr>
      <w:r w:rsidRPr="003C2048">
        <w:rPr>
          <w:rFonts w:ascii="Times New Roman" w:hAnsi="Times New Roman" w:cs="Times New Roman"/>
          <w:b/>
          <w:sz w:val="28"/>
          <w:szCs w:val="28"/>
        </w:rPr>
        <w:t>4.Организационно-методическая деятельность.</w:t>
      </w:r>
    </w:p>
    <w:p w:rsidR="003E032B" w:rsidRPr="003C2048" w:rsidRDefault="003E032B" w:rsidP="003E032B">
      <w:pPr>
        <w:tabs>
          <w:tab w:val="left" w:pos="1935"/>
        </w:tabs>
        <w:spacing w:after="0" w:line="240" w:lineRule="auto"/>
        <w:rPr>
          <w:rFonts w:ascii="Times New Roman" w:hAnsi="Times New Roman"/>
          <w:sz w:val="28"/>
          <w:szCs w:val="28"/>
        </w:rPr>
      </w:pPr>
      <w:r w:rsidRPr="003C2048">
        <w:rPr>
          <w:rFonts w:ascii="Times New Roman" w:hAnsi="Times New Roman"/>
          <w:sz w:val="28"/>
          <w:szCs w:val="28"/>
        </w:rPr>
        <w:t>1.Формирование методической культуры педагогов как средства повышения качества образования.</w:t>
      </w:r>
    </w:p>
    <w:p w:rsidR="003E032B" w:rsidRPr="003C2048" w:rsidRDefault="003E032B" w:rsidP="003E032B">
      <w:pPr>
        <w:tabs>
          <w:tab w:val="left" w:pos="1935"/>
        </w:tabs>
        <w:spacing w:after="0" w:line="240" w:lineRule="auto"/>
        <w:rPr>
          <w:rFonts w:ascii="Times New Roman" w:hAnsi="Times New Roman"/>
          <w:sz w:val="28"/>
          <w:szCs w:val="28"/>
        </w:rPr>
      </w:pPr>
      <w:r w:rsidRPr="003C2048">
        <w:rPr>
          <w:rFonts w:ascii="Times New Roman" w:hAnsi="Times New Roman"/>
          <w:sz w:val="28"/>
          <w:szCs w:val="28"/>
        </w:rPr>
        <w:t>2.Создать режим потребностей в презентации педагогами своих успехов через проведение открытых уроков с использованием современных педагогических технологий.</w:t>
      </w:r>
    </w:p>
    <w:p w:rsidR="003E032B" w:rsidRPr="003C2048" w:rsidRDefault="003E032B" w:rsidP="003E032B">
      <w:pPr>
        <w:tabs>
          <w:tab w:val="left" w:pos="1935"/>
        </w:tabs>
        <w:spacing w:after="0" w:line="240" w:lineRule="auto"/>
        <w:rPr>
          <w:rFonts w:ascii="Times New Roman" w:hAnsi="Times New Roman"/>
          <w:sz w:val="28"/>
          <w:szCs w:val="28"/>
        </w:rPr>
      </w:pPr>
      <w:r w:rsidRPr="003C2048">
        <w:rPr>
          <w:rFonts w:ascii="Times New Roman" w:hAnsi="Times New Roman"/>
          <w:sz w:val="28"/>
          <w:szCs w:val="28"/>
        </w:rPr>
        <w:t>3. Обеспечить переход на новые образовательные стандарты.</w:t>
      </w:r>
    </w:p>
    <w:p w:rsidR="003E032B" w:rsidRPr="003C2048" w:rsidRDefault="003E032B" w:rsidP="003E032B">
      <w:pPr>
        <w:pStyle w:val="a9"/>
        <w:jc w:val="both"/>
        <w:rPr>
          <w:rFonts w:ascii="Times New Roman" w:hAnsi="Times New Roman" w:cs="Times New Roman"/>
          <w:b/>
          <w:sz w:val="28"/>
          <w:szCs w:val="28"/>
        </w:rPr>
      </w:pPr>
      <w:r w:rsidRPr="003C2048">
        <w:rPr>
          <w:rFonts w:ascii="Times New Roman" w:hAnsi="Times New Roman" w:cs="Times New Roman"/>
          <w:sz w:val="28"/>
          <w:szCs w:val="28"/>
        </w:rPr>
        <w:t xml:space="preserve">Для их достижения осуществлена следующая деятельность: методические совещания, декадник наук, методические дни, предметные недели, творческие группы по внедрению инновационных технологий, теоретические семинары, семинары-практикумы, методические выставки в библиотеке школы и на школьном стенде. Были проведены семинары по изучению </w:t>
      </w:r>
      <w:r w:rsidRPr="003C2048">
        <w:rPr>
          <w:rFonts w:ascii="Times New Roman" w:hAnsi="Times New Roman" w:cs="Times New Roman"/>
          <w:sz w:val="28"/>
          <w:szCs w:val="28"/>
        </w:rPr>
        <w:lastRenderedPageBreak/>
        <w:t xml:space="preserve">и внедрению документов ФГОС. Была проведена методическая неделя во время, которой учителями ШМО были даны открытые уроки и внеклассные мероприятия                           </w:t>
      </w:r>
    </w:p>
    <w:p w:rsidR="003E032B" w:rsidRPr="003C2048" w:rsidRDefault="003E032B" w:rsidP="003E032B">
      <w:pPr>
        <w:pStyle w:val="a9"/>
        <w:jc w:val="both"/>
        <w:rPr>
          <w:rFonts w:ascii="Times New Roman" w:hAnsi="Times New Roman" w:cs="Times New Roman"/>
          <w:b/>
          <w:sz w:val="28"/>
          <w:szCs w:val="28"/>
        </w:rPr>
      </w:pPr>
      <w:r w:rsidRPr="003C2048">
        <w:rPr>
          <w:rFonts w:ascii="Times New Roman" w:hAnsi="Times New Roman" w:cs="Times New Roman"/>
          <w:b/>
          <w:sz w:val="28"/>
          <w:szCs w:val="28"/>
        </w:rPr>
        <w:t xml:space="preserve">4.1. Профилактика </w:t>
      </w:r>
      <w:proofErr w:type="spellStart"/>
      <w:r w:rsidRPr="003C2048">
        <w:rPr>
          <w:rFonts w:ascii="Times New Roman" w:hAnsi="Times New Roman" w:cs="Times New Roman"/>
          <w:b/>
          <w:sz w:val="28"/>
          <w:szCs w:val="28"/>
        </w:rPr>
        <w:t>неуспешности</w:t>
      </w:r>
      <w:proofErr w:type="spellEnd"/>
      <w:r w:rsidRPr="003C2048">
        <w:rPr>
          <w:rFonts w:ascii="Times New Roman" w:hAnsi="Times New Roman" w:cs="Times New Roman"/>
          <w:b/>
          <w:sz w:val="28"/>
          <w:szCs w:val="28"/>
        </w:rPr>
        <w:t>:</w:t>
      </w:r>
    </w:p>
    <w:p w:rsidR="003E032B" w:rsidRPr="003C2048" w:rsidRDefault="003E032B" w:rsidP="003E032B">
      <w:pPr>
        <w:pStyle w:val="a9"/>
        <w:jc w:val="both"/>
        <w:rPr>
          <w:rFonts w:ascii="Times New Roman" w:hAnsi="Times New Roman" w:cs="Times New Roman"/>
          <w:sz w:val="28"/>
          <w:szCs w:val="28"/>
        </w:rPr>
      </w:pPr>
    </w:p>
    <w:p w:rsidR="003E032B" w:rsidRPr="003C2048" w:rsidRDefault="003E032B" w:rsidP="003E032B">
      <w:pPr>
        <w:pStyle w:val="a9"/>
        <w:numPr>
          <w:ilvl w:val="1"/>
          <w:numId w:val="3"/>
        </w:numPr>
        <w:jc w:val="both"/>
        <w:rPr>
          <w:rFonts w:ascii="Times New Roman" w:hAnsi="Times New Roman" w:cs="Times New Roman"/>
          <w:b/>
          <w:sz w:val="28"/>
          <w:szCs w:val="28"/>
        </w:rPr>
      </w:pPr>
      <w:r w:rsidRPr="003C2048">
        <w:rPr>
          <w:rFonts w:ascii="Times New Roman" w:hAnsi="Times New Roman" w:cs="Times New Roman"/>
          <w:b/>
          <w:sz w:val="28"/>
          <w:szCs w:val="28"/>
        </w:rPr>
        <w:t>Развитие одаренных учителей:</w:t>
      </w:r>
    </w:p>
    <w:p w:rsidR="003E032B" w:rsidRPr="003C2048" w:rsidRDefault="003E032B" w:rsidP="003E032B">
      <w:pPr>
        <w:pStyle w:val="a9"/>
        <w:ind w:left="360"/>
        <w:jc w:val="both"/>
        <w:rPr>
          <w:rFonts w:ascii="Times New Roman" w:hAnsi="Times New Roman" w:cs="Times New Roman"/>
          <w:b/>
          <w:sz w:val="28"/>
          <w:szCs w:val="28"/>
        </w:rPr>
      </w:pPr>
      <w:r w:rsidRPr="003C2048">
        <w:rPr>
          <w:rFonts w:ascii="Times New Roman" w:hAnsi="Times New Roman" w:cs="Times New Roman"/>
          <w:b/>
          <w:sz w:val="28"/>
          <w:szCs w:val="28"/>
        </w:rPr>
        <w:t xml:space="preserve">4.3.Развитие одаренности </w:t>
      </w:r>
      <w:proofErr w:type="gramStart"/>
      <w:r w:rsidRPr="003C2048">
        <w:rPr>
          <w:rFonts w:ascii="Times New Roman" w:hAnsi="Times New Roman" w:cs="Times New Roman"/>
          <w:b/>
          <w:sz w:val="28"/>
          <w:szCs w:val="28"/>
        </w:rPr>
        <w:t>обучающихся</w:t>
      </w:r>
      <w:proofErr w:type="gramEnd"/>
      <w:r w:rsidRPr="003C2048">
        <w:rPr>
          <w:rFonts w:ascii="Times New Roman" w:hAnsi="Times New Roman" w:cs="Times New Roman"/>
          <w:b/>
          <w:sz w:val="28"/>
          <w:szCs w:val="28"/>
        </w:rPr>
        <w:t>:</w:t>
      </w:r>
    </w:p>
    <w:p w:rsidR="003E032B" w:rsidRPr="003C2048" w:rsidRDefault="003E032B" w:rsidP="003E032B">
      <w:pPr>
        <w:pStyle w:val="a9"/>
        <w:jc w:val="both"/>
        <w:rPr>
          <w:rFonts w:ascii="Times New Roman" w:hAnsi="Times New Roman" w:cs="Times New Roman"/>
          <w:sz w:val="28"/>
          <w:szCs w:val="28"/>
        </w:rPr>
      </w:pPr>
    </w:p>
    <w:p w:rsidR="003E032B" w:rsidRPr="003C2048" w:rsidRDefault="003E032B" w:rsidP="003E032B">
      <w:pPr>
        <w:pStyle w:val="a9"/>
        <w:pBdr>
          <w:bottom w:val="single" w:sz="12" w:space="1" w:color="auto"/>
        </w:pBdr>
        <w:jc w:val="both"/>
        <w:rPr>
          <w:rFonts w:ascii="Times New Roman" w:hAnsi="Times New Roman" w:cs="Times New Roman"/>
          <w:b/>
          <w:sz w:val="28"/>
          <w:szCs w:val="28"/>
        </w:rPr>
      </w:pPr>
      <w:r w:rsidRPr="003C2048">
        <w:rPr>
          <w:rFonts w:ascii="Times New Roman" w:hAnsi="Times New Roman" w:cs="Times New Roman"/>
          <w:b/>
          <w:sz w:val="28"/>
          <w:szCs w:val="28"/>
        </w:rPr>
        <w:t>5.Выявленные проблемы, задачи и основные мероприятия по их реализации на следующий учебный год</w:t>
      </w:r>
    </w:p>
    <w:p w:rsidR="00232AA5" w:rsidRPr="003C2048" w:rsidRDefault="00232AA5" w:rsidP="003E032B">
      <w:pPr>
        <w:pStyle w:val="a9"/>
        <w:pBdr>
          <w:bottom w:val="single" w:sz="12" w:space="1" w:color="auto"/>
        </w:pBdr>
        <w:jc w:val="both"/>
        <w:rPr>
          <w:rFonts w:ascii="Times New Roman" w:hAnsi="Times New Roman" w:cs="Times New Roman"/>
          <w:b/>
          <w:sz w:val="28"/>
          <w:szCs w:val="28"/>
        </w:rPr>
      </w:pPr>
    </w:p>
    <w:p w:rsidR="00232AA5" w:rsidRPr="003C2048" w:rsidRDefault="00232AA5" w:rsidP="00232AA5">
      <w:pPr>
        <w:spacing w:after="0"/>
        <w:ind w:firstLine="708"/>
        <w:jc w:val="both"/>
        <w:rPr>
          <w:rFonts w:ascii="Times New Roman" w:hAnsi="Times New Roman"/>
          <w:sz w:val="28"/>
          <w:szCs w:val="28"/>
        </w:rPr>
      </w:pPr>
      <w:r w:rsidRPr="003C2048">
        <w:rPr>
          <w:rFonts w:ascii="Times New Roman" w:hAnsi="Times New Roman"/>
          <w:sz w:val="28"/>
          <w:szCs w:val="28"/>
        </w:rPr>
        <w:t xml:space="preserve">Проанализировав состояние работы методического объединения учителей биологии, географии и химии за 2019-220учебный год, можно сделать следующие выводы:              </w:t>
      </w:r>
      <w:r w:rsidRPr="003C2048">
        <w:rPr>
          <w:rFonts w:ascii="Times New Roman" w:hAnsi="Times New Roman"/>
          <w:sz w:val="28"/>
          <w:szCs w:val="28"/>
        </w:rPr>
        <w:tab/>
      </w:r>
    </w:p>
    <w:p w:rsidR="00232AA5" w:rsidRPr="003C2048" w:rsidRDefault="00232AA5" w:rsidP="00232AA5">
      <w:pPr>
        <w:spacing w:after="0"/>
        <w:jc w:val="both"/>
        <w:rPr>
          <w:rFonts w:ascii="Times New Roman" w:hAnsi="Times New Roman"/>
          <w:sz w:val="28"/>
          <w:szCs w:val="28"/>
        </w:rPr>
      </w:pPr>
      <w:r w:rsidRPr="003C2048">
        <w:rPr>
          <w:rFonts w:ascii="Times New Roman" w:hAnsi="Times New Roman"/>
          <w:sz w:val="28"/>
          <w:szCs w:val="28"/>
        </w:rPr>
        <w:t xml:space="preserve">1.Работу учителей МО в 2019-2020 учебном году признать удовлетворительной.                                                                                                                     </w:t>
      </w:r>
    </w:p>
    <w:p w:rsidR="00232AA5" w:rsidRPr="003C2048" w:rsidRDefault="00232AA5" w:rsidP="00232AA5">
      <w:pPr>
        <w:spacing w:after="0"/>
        <w:jc w:val="both"/>
        <w:rPr>
          <w:rFonts w:ascii="Times New Roman" w:hAnsi="Times New Roman"/>
          <w:sz w:val="28"/>
          <w:szCs w:val="28"/>
        </w:rPr>
      </w:pPr>
      <w:r w:rsidRPr="003C2048">
        <w:rPr>
          <w:rFonts w:ascii="Times New Roman" w:hAnsi="Times New Roman"/>
          <w:sz w:val="28"/>
          <w:szCs w:val="28"/>
        </w:rPr>
        <w:t xml:space="preserve">2.Проводится работа по повышению квалификации педагогов.                                            </w:t>
      </w:r>
    </w:p>
    <w:p w:rsidR="00232AA5" w:rsidRPr="003C2048" w:rsidRDefault="00232AA5" w:rsidP="00232AA5">
      <w:pPr>
        <w:spacing w:after="0"/>
        <w:jc w:val="both"/>
        <w:rPr>
          <w:rFonts w:ascii="Times New Roman" w:hAnsi="Times New Roman"/>
          <w:sz w:val="28"/>
          <w:szCs w:val="28"/>
        </w:rPr>
      </w:pPr>
      <w:r w:rsidRPr="003C2048">
        <w:rPr>
          <w:rFonts w:ascii="Times New Roman" w:hAnsi="Times New Roman"/>
          <w:sz w:val="28"/>
          <w:szCs w:val="28"/>
        </w:rPr>
        <w:t xml:space="preserve">3.Качество знаний учащихся и степень </w:t>
      </w:r>
      <w:proofErr w:type="spellStart"/>
      <w:r w:rsidRPr="003C2048">
        <w:rPr>
          <w:rFonts w:ascii="Times New Roman" w:hAnsi="Times New Roman"/>
          <w:sz w:val="28"/>
          <w:szCs w:val="28"/>
        </w:rPr>
        <w:t>обученности</w:t>
      </w:r>
      <w:proofErr w:type="spellEnd"/>
      <w:r w:rsidRPr="003C2048">
        <w:rPr>
          <w:rFonts w:ascii="Times New Roman" w:hAnsi="Times New Roman"/>
          <w:sz w:val="28"/>
          <w:szCs w:val="28"/>
        </w:rPr>
        <w:t xml:space="preserve"> находятся на среднем уровне и требуют систематической работы и контроля.                                                                      </w:t>
      </w:r>
    </w:p>
    <w:p w:rsidR="00232AA5" w:rsidRPr="003C2048" w:rsidRDefault="00232AA5" w:rsidP="00232AA5">
      <w:pPr>
        <w:spacing w:after="0"/>
        <w:jc w:val="both"/>
        <w:rPr>
          <w:rFonts w:ascii="Times New Roman" w:hAnsi="Times New Roman"/>
          <w:b/>
          <w:sz w:val="28"/>
          <w:szCs w:val="28"/>
        </w:rPr>
      </w:pPr>
    </w:p>
    <w:p w:rsidR="00232AA5" w:rsidRPr="003C2048" w:rsidRDefault="00232AA5" w:rsidP="00232AA5">
      <w:pPr>
        <w:spacing w:before="100" w:beforeAutospacing="1" w:after="100" w:afterAutospacing="1"/>
        <w:jc w:val="both"/>
        <w:rPr>
          <w:rFonts w:ascii="Times New Roman" w:hAnsi="Times New Roman"/>
          <w:sz w:val="28"/>
          <w:szCs w:val="28"/>
        </w:rPr>
      </w:pPr>
      <w:r w:rsidRPr="003C2048">
        <w:rPr>
          <w:rFonts w:ascii="Times New Roman" w:hAnsi="Times New Roman"/>
          <w:b/>
          <w:sz w:val="28"/>
          <w:szCs w:val="28"/>
        </w:rPr>
        <w:t xml:space="preserve">                                                                 Задачи МО на 2020-2021 учебный год</w:t>
      </w:r>
    </w:p>
    <w:p w:rsidR="00232AA5" w:rsidRPr="003C2048" w:rsidRDefault="00232AA5" w:rsidP="00232AA5">
      <w:pPr>
        <w:pStyle w:val="western"/>
        <w:numPr>
          <w:ilvl w:val="0"/>
          <w:numId w:val="5"/>
        </w:numPr>
        <w:spacing w:before="0" w:beforeAutospacing="0" w:after="0" w:afterAutospacing="0"/>
        <w:ind w:left="450"/>
        <w:jc w:val="both"/>
        <w:rPr>
          <w:sz w:val="28"/>
          <w:szCs w:val="28"/>
        </w:rPr>
      </w:pPr>
      <w:r w:rsidRPr="003C2048">
        <w:rPr>
          <w:sz w:val="28"/>
          <w:szCs w:val="28"/>
        </w:rPr>
        <w:t>Продолжить изучение здоровье сберегающих технологий с целью внедрения их в практику.</w:t>
      </w:r>
    </w:p>
    <w:p w:rsidR="00232AA5" w:rsidRPr="003C2048" w:rsidRDefault="00232AA5" w:rsidP="00232AA5">
      <w:pPr>
        <w:pStyle w:val="western"/>
        <w:numPr>
          <w:ilvl w:val="0"/>
          <w:numId w:val="5"/>
        </w:numPr>
        <w:spacing w:before="0" w:beforeAutospacing="0" w:after="0" w:afterAutospacing="0"/>
        <w:ind w:left="450"/>
        <w:jc w:val="both"/>
        <w:rPr>
          <w:sz w:val="28"/>
          <w:szCs w:val="28"/>
        </w:rPr>
      </w:pPr>
      <w:r w:rsidRPr="003C2048">
        <w:rPr>
          <w:sz w:val="28"/>
          <w:szCs w:val="28"/>
        </w:rPr>
        <w:t>Каждому учителю стремиться к углубленному самообразованию.</w:t>
      </w:r>
    </w:p>
    <w:p w:rsidR="00232AA5" w:rsidRPr="003C2048" w:rsidRDefault="00232AA5" w:rsidP="00232AA5">
      <w:pPr>
        <w:pStyle w:val="western"/>
        <w:numPr>
          <w:ilvl w:val="0"/>
          <w:numId w:val="5"/>
        </w:numPr>
        <w:spacing w:before="0" w:beforeAutospacing="0" w:after="0" w:afterAutospacing="0"/>
        <w:ind w:left="450"/>
        <w:jc w:val="both"/>
        <w:rPr>
          <w:sz w:val="28"/>
          <w:szCs w:val="28"/>
        </w:rPr>
      </w:pPr>
      <w:r w:rsidRPr="003C2048">
        <w:rPr>
          <w:sz w:val="28"/>
          <w:szCs w:val="28"/>
        </w:rPr>
        <w:t>Организовать работу со слабоуспевающими учащимися.</w:t>
      </w:r>
    </w:p>
    <w:p w:rsidR="00232AA5" w:rsidRPr="003C2048" w:rsidRDefault="00232AA5" w:rsidP="00232AA5">
      <w:pPr>
        <w:pStyle w:val="western"/>
        <w:numPr>
          <w:ilvl w:val="0"/>
          <w:numId w:val="5"/>
        </w:numPr>
        <w:spacing w:before="0" w:beforeAutospacing="0" w:after="0" w:afterAutospacing="0"/>
        <w:ind w:left="450"/>
        <w:jc w:val="both"/>
        <w:rPr>
          <w:sz w:val="28"/>
          <w:szCs w:val="28"/>
        </w:rPr>
      </w:pPr>
      <w:r w:rsidRPr="003C2048">
        <w:rPr>
          <w:sz w:val="28"/>
          <w:szCs w:val="28"/>
        </w:rPr>
        <w:t>Организовать работу с одаренными учащимися.</w:t>
      </w:r>
    </w:p>
    <w:p w:rsidR="00232AA5" w:rsidRPr="003C2048" w:rsidRDefault="00232AA5" w:rsidP="00232AA5">
      <w:pPr>
        <w:pStyle w:val="western"/>
        <w:numPr>
          <w:ilvl w:val="0"/>
          <w:numId w:val="5"/>
        </w:numPr>
        <w:spacing w:before="0" w:beforeAutospacing="0" w:after="0" w:afterAutospacing="0"/>
        <w:ind w:left="450"/>
        <w:jc w:val="both"/>
        <w:rPr>
          <w:sz w:val="28"/>
          <w:szCs w:val="28"/>
        </w:rPr>
      </w:pPr>
      <w:r w:rsidRPr="003C2048">
        <w:rPr>
          <w:sz w:val="28"/>
          <w:szCs w:val="28"/>
        </w:rPr>
        <w:t>Стремиться к высокой оценке деятельности учителя на уроке.</w:t>
      </w:r>
    </w:p>
    <w:p w:rsidR="00232AA5" w:rsidRPr="003C2048" w:rsidRDefault="00232AA5" w:rsidP="00232AA5">
      <w:pPr>
        <w:pStyle w:val="western"/>
        <w:numPr>
          <w:ilvl w:val="0"/>
          <w:numId w:val="5"/>
        </w:numPr>
        <w:spacing w:before="0" w:beforeAutospacing="0" w:after="0" w:afterAutospacing="0"/>
        <w:ind w:left="450"/>
        <w:jc w:val="both"/>
        <w:rPr>
          <w:sz w:val="28"/>
          <w:szCs w:val="28"/>
        </w:rPr>
      </w:pPr>
      <w:r w:rsidRPr="003C2048">
        <w:rPr>
          <w:sz w:val="28"/>
          <w:szCs w:val="28"/>
        </w:rPr>
        <w:t>Улучшить качество подготовки к Единым Государственным Экзаменам, включать в урок как можно больше заданий из ОГЭ И ЕГЭ.</w:t>
      </w:r>
    </w:p>
    <w:p w:rsidR="00232AA5" w:rsidRPr="003C2048" w:rsidRDefault="00232AA5" w:rsidP="00232AA5">
      <w:pPr>
        <w:pStyle w:val="western"/>
        <w:numPr>
          <w:ilvl w:val="0"/>
          <w:numId w:val="5"/>
        </w:numPr>
        <w:spacing w:before="0" w:beforeAutospacing="0" w:after="0" w:afterAutospacing="0"/>
        <w:ind w:left="450"/>
        <w:jc w:val="both"/>
        <w:rPr>
          <w:sz w:val="28"/>
          <w:szCs w:val="28"/>
        </w:rPr>
      </w:pPr>
      <w:r w:rsidRPr="003C2048">
        <w:rPr>
          <w:sz w:val="28"/>
          <w:szCs w:val="28"/>
        </w:rPr>
        <w:t>Улучшить работу по подготовке к школьным и районным Олимпиадам.</w:t>
      </w:r>
    </w:p>
    <w:p w:rsidR="003E032B" w:rsidRPr="003C2048" w:rsidRDefault="00232AA5" w:rsidP="00232AA5">
      <w:pPr>
        <w:pStyle w:val="a9"/>
        <w:pBdr>
          <w:bottom w:val="single" w:sz="12" w:space="1" w:color="auto"/>
        </w:pBdr>
        <w:jc w:val="both"/>
        <w:rPr>
          <w:rFonts w:ascii="Times New Roman" w:hAnsi="Times New Roman" w:cs="Times New Roman"/>
          <w:b/>
          <w:sz w:val="28"/>
          <w:szCs w:val="28"/>
        </w:rPr>
      </w:pPr>
      <w:r w:rsidRPr="003C2048">
        <w:rPr>
          <w:rFonts w:ascii="Times New Roman" w:hAnsi="Times New Roman" w:cs="Times New Roman"/>
          <w:sz w:val="28"/>
          <w:szCs w:val="28"/>
        </w:rPr>
        <w:t>Уделить особое внимание исследовательской работе по предметам</w:t>
      </w:r>
    </w:p>
    <w:p w:rsidR="003E032B" w:rsidRPr="003C2048" w:rsidRDefault="003E032B" w:rsidP="003E032B">
      <w:pPr>
        <w:pStyle w:val="a9"/>
        <w:pBdr>
          <w:bottom w:val="single" w:sz="12" w:space="1" w:color="auto"/>
        </w:pBdr>
        <w:jc w:val="both"/>
        <w:rPr>
          <w:rFonts w:ascii="Times New Roman" w:hAnsi="Times New Roman" w:cs="Times New Roman"/>
          <w:b/>
          <w:sz w:val="28"/>
          <w:szCs w:val="28"/>
        </w:rPr>
      </w:pPr>
    </w:p>
    <w:p w:rsidR="003E032B" w:rsidRPr="003C2048" w:rsidRDefault="003E032B" w:rsidP="003E032B">
      <w:pPr>
        <w:pStyle w:val="a9"/>
        <w:jc w:val="center"/>
        <w:rPr>
          <w:rFonts w:ascii="Times New Roman" w:hAnsi="Times New Roman" w:cs="Times New Roman"/>
          <w:b/>
          <w:sz w:val="28"/>
          <w:szCs w:val="28"/>
        </w:rPr>
      </w:pPr>
    </w:p>
    <w:p w:rsidR="00232AA5" w:rsidRPr="003C2048" w:rsidRDefault="00232AA5" w:rsidP="003E032B">
      <w:pPr>
        <w:pStyle w:val="a9"/>
        <w:jc w:val="center"/>
        <w:rPr>
          <w:rFonts w:ascii="Times New Roman" w:hAnsi="Times New Roman" w:cs="Times New Roman"/>
          <w:b/>
          <w:sz w:val="28"/>
          <w:szCs w:val="28"/>
        </w:rPr>
      </w:pPr>
    </w:p>
    <w:p w:rsidR="003E032B" w:rsidRPr="003C2048" w:rsidRDefault="003C2048" w:rsidP="003C2048">
      <w:pPr>
        <w:pStyle w:val="a9"/>
        <w:jc w:val="center"/>
        <w:rPr>
          <w:rFonts w:ascii="Times New Roman" w:hAnsi="Times New Roman" w:cs="Times New Roman"/>
          <w:sz w:val="28"/>
          <w:szCs w:val="28"/>
        </w:rPr>
      </w:pPr>
      <w:r>
        <w:rPr>
          <w:rFonts w:ascii="Times New Roman" w:hAnsi="Times New Roman" w:cs="Times New Roman"/>
          <w:b/>
          <w:sz w:val="28"/>
          <w:szCs w:val="28"/>
        </w:rPr>
        <w:lastRenderedPageBreak/>
        <w:t xml:space="preserve">Таблицы предназначены  </w:t>
      </w:r>
      <w:r w:rsidR="003E032B" w:rsidRPr="003C2048">
        <w:rPr>
          <w:rFonts w:ascii="Times New Roman" w:hAnsi="Times New Roman" w:cs="Times New Roman"/>
          <w:b/>
          <w:sz w:val="28"/>
          <w:szCs w:val="28"/>
        </w:rPr>
        <w:t xml:space="preserve">для </w:t>
      </w:r>
      <w:r w:rsidR="00360806" w:rsidRPr="003C2048">
        <w:rPr>
          <w:rFonts w:ascii="Times New Roman" w:hAnsi="Times New Roman" w:cs="Times New Roman"/>
          <w:b/>
          <w:sz w:val="28"/>
          <w:szCs w:val="28"/>
        </w:rPr>
        <w:t xml:space="preserve"> руководителей ШМО </w:t>
      </w:r>
      <w:r>
        <w:rPr>
          <w:rFonts w:ascii="Times New Roman" w:hAnsi="Times New Roman" w:cs="Times New Roman"/>
          <w:b/>
          <w:sz w:val="28"/>
          <w:szCs w:val="28"/>
        </w:rPr>
        <w:br/>
      </w:r>
      <w:r w:rsidR="00360806" w:rsidRPr="003C2048">
        <w:rPr>
          <w:rFonts w:ascii="Times New Roman" w:hAnsi="Times New Roman" w:cs="Times New Roman"/>
          <w:b/>
          <w:sz w:val="28"/>
          <w:szCs w:val="28"/>
        </w:rPr>
        <w:t xml:space="preserve">учителей  биологии, географии и химии </w:t>
      </w:r>
      <w:r>
        <w:rPr>
          <w:rFonts w:ascii="Times New Roman" w:hAnsi="Times New Roman" w:cs="Times New Roman"/>
          <w:b/>
          <w:sz w:val="28"/>
          <w:szCs w:val="28"/>
        </w:rPr>
        <w:t>МБОУ «</w:t>
      </w:r>
      <w:proofErr w:type="spellStart"/>
      <w:r>
        <w:rPr>
          <w:rFonts w:ascii="Times New Roman" w:hAnsi="Times New Roman" w:cs="Times New Roman"/>
          <w:b/>
          <w:sz w:val="28"/>
          <w:szCs w:val="28"/>
        </w:rPr>
        <w:t>Чинарскаяя</w:t>
      </w:r>
      <w:proofErr w:type="spellEnd"/>
      <w:r>
        <w:rPr>
          <w:rFonts w:ascii="Times New Roman" w:hAnsi="Times New Roman" w:cs="Times New Roman"/>
          <w:b/>
          <w:sz w:val="28"/>
          <w:szCs w:val="28"/>
        </w:rPr>
        <w:t xml:space="preserve"> СОШ №1»</w:t>
      </w:r>
    </w:p>
    <w:p w:rsidR="003E032B" w:rsidRPr="003C2048" w:rsidRDefault="003E032B" w:rsidP="003E032B">
      <w:pPr>
        <w:pStyle w:val="a9"/>
        <w:jc w:val="both"/>
        <w:rPr>
          <w:rFonts w:ascii="Times New Roman" w:hAnsi="Times New Roman" w:cs="Times New Roman"/>
          <w:b/>
          <w:sz w:val="28"/>
          <w:szCs w:val="28"/>
        </w:rPr>
      </w:pPr>
    </w:p>
    <w:p w:rsidR="003E032B" w:rsidRPr="003C2048" w:rsidRDefault="003E032B" w:rsidP="003E032B">
      <w:pPr>
        <w:pStyle w:val="a9"/>
        <w:jc w:val="right"/>
        <w:rPr>
          <w:rFonts w:ascii="Times New Roman" w:hAnsi="Times New Roman" w:cs="Times New Roman"/>
          <w:b/>
          <w:sz w:val="28"/>
          <w:szCs w:val="28"/>
          <w:u w:val="single"/>
        </w:rPr>
      </w:pPr>
      <w:r w:rsidRPr="003C2048">
        <w:rPr>
          <w:rFonts w:ascii="Times New Roman" w:hAnsi="Times New Roman" w:cs="Times New Roman"/>
          <w:b/>
          <w:sz w:val="28"/>
          <w:szCs w:val="28"/>
          <w:u w:val="single"/>
        </w:rPr>
        <w:t xml:space="preserve"> Приложение №1 </w:t>
      </w:r>
    </w:p>
    <w:p w:rsidR="003E032B" w:rsidRPr="003C2048" w:rsidRDefault="003E032B" w:rsidP="003E032B">
      <w:pPr>
        <w:pStyle w:val="a9"/>
        <w:rPr>
          <w:rFonts w:ascii="Times New Roman" w:hAnsi="Times New Roman" w:cs="Times New Roman"/>
          <w:b/>
          <w:sz w:val="28"/>
          <w:szCs w:val="28"/>
        </w:rPr>
      </w:pPr>
      <w:r w:rsidRPr="003C2048">
        <w:rPr>
          <w:rFonts w:ascii="Times New Roman" w:hAnsi="Times New Roman" w:cs="Times New Roman"/>
          <w:b/>
          <w:sz w:val="28"/>
          <w:szCs w:val="28"/>
        </w:rPr>
        <w:t xml:space="preserve">                                  </w:t>
      </w:r>
      <w:r w:rsidR="009B79E7" w:rsidRPr="003C2048">
        <w:rPr>
          <w:rFonts w:ascii="Times New Roman" w:hAnsi="Times New Roman" w:cs="Times New Roman"/>
          <w:b/>
          <w:sz w:val="28"/>
          <w:szCs w:val="28"/>
        </w:rPr>
        <w:t xml:space="preserve">           </w:t>
      </w:r>
      <w:r w:rsidRPr="003C2048">
        <w:rPr>
          <w:rFonts w:ascii="Times New Roman" w:hAnsi="Times New Roman" w:cs="Times New Roman"/>
          <w:b/>
          <w:sz w:val="28"/>
          <w:szCs w:val="28"/>
        </w:rPr>
        <w:t xml:space="preserve">Успеваемость за  2019-2020 </w:t>
      </w:r>
      <w:proofErr w:type="spellStart"/>
      <w:r w:rsidRPr="003C2048">
        <w:rPr>
          <w:rFonts w:ascii="Times New Roman" w:hAnsi="Times New Roman" w:cs="Times New Roman"/>
          <w:b/>
          <w:sz w:val="28"/>
          <w:szCs w:val="28"/>
        </w:rPr>
        <w:t>уч</w:t>
      </w:r>
      <w:proofErr w:type="gramStart"/>
      <w:r w:rsidRPr="003C2048">
        <w:rPr>
          <w:rFonts w:ascii="Times New Roman" w:hAnsi="Times New Roman" w:cs="Times New Roman"/>
          <w:b/>
          <w:sz w:val="28"/>
          <w:szCs w:val="28"/>
        </w:rPr>
        <w:t>.г</w:t>
      </w:r>
      <w:proofErr w:type="gramEnd"/>
      <w:r w:rsidRPr="003C2048">
        <w:rPr>
          <w:rFonts w:ascii="Times New Roman" w:hAnsi="Times New Roman" w:cs="Times New Roman"/>
          <w:b/>
          <w:sz w:val="28"/>
          <w:szCs w:val="28"/>
        </w:rPr>
        <w:t>од</w:t>
      </w:r>
      <w:proofErr w:type="spellEnd"/>
      <w:r w:rsidRPr="003C2048">
        <w:rPr>
          <w:rFonts w:ascii="Times New Roman" w:hAnsi="Times New Roman" w:cs="Times New Roman"/>
          <w:b/>
          <w:sz w:val="28"/>
          <w:szCs w:val="28"/>
        </w:rPr>
        <w:t xml:space="preserve">.  </w:t>
      </w:r>
    </w:p>
    <w:p w:rsidR="003E032B" w:rsidRPr="003C2048" w:rsidRDefault="009B79E7" w:rsidP="003E032B">
      <w:pPr>
        <w:pStyle w:val="a9"/>
        <w:rPr>
          <w:rFonts w:ascii="Times New Roman" w:hAnsi="Times New Roman" w:cs="Times New Roman"/>
          <w:b/>
          <w:sz w:val="28"/>
          <w:szCs w:val="28"/>
        </w:rPr>
      </w:pPr>
      <w:r w:rsidRPr="003C2048">
        <w:rPr>
          <w:rFonts w:ascii="Times New Roman" w:hAnsi="Times New Roman" w:cs="Times New Roman"/>
          <w:b/>
          <w:sz w:val="28"/>
          <w:szCs w:val="28"/>
        </w:rPr>
        <w:t xml:space="preserve">Предмет  </w:t>
      </w:r>
      <w:r w:rsidR="00E6658B" w:rsidRPr="003C2048">
        <w:rPr>
          <w:rFonts w:ascii="Times New Roman" w:hAnsi="Times New Roman" w:cs="Times New Roman"/>
          <w:b/>
          <w:sz w:val="28"/>
          <w:szCs w:val="28"/>
          <w:u w:val="single"/>
        </w:rPr>
        <w:t>Х</w:t>
      </w:r>
      <w:r w:rsidRPr="003C2048">
        <w:rPr>
          <w:rFonts w:ascii="Times New Roman" w:hAnsi="Times New Roman" w:cs="Times New Roman"/>
          <w:b/>
          <w:sz w:val="28"/>
          <w:szCs w:val="28"/>
          <w:u w:val="single"/>
        </w:rPr>
        <w:t>имия</w:t>
      </w:r>
    </w:p>
    <w:p w:rsidR="003E032B" w:rsidRPr="003C2048" w:rsidRDefault="003E032B" w:rsidP="003E032B">
      <w:pPr>
        <w:pStyle w:val="a9"/>
        <w:rPr>
          <w:rFonts w:ascii="Times New Roman" w:hAnsi="Times New Roman" w:cs="Times New Roman"/>
          <w:b/>
          <w:sz w:val="28"/>
          <w:szCs w:val="28"/>
        </w:rPr>
      </w:pPr>
    </w:p>
    <w:tbl>
      <w:tblPr>
        <w:tblStyle w:val="a5"/>
        <w:tblW w:w="13008" w:type="dxa"/>
        <w:tblLayout w:type="fixed"/>
        <w:tblLook w:val="04A0"/>
      </w:tblPr>
      <w:tblGrid>
        <w:gridCol w:w="1378"/>
        <w:gridCol w:w="6385"/>
        <w:gridCol w:w="3402"/>
        <w:gridCol w:w="1843"/>
      </w:tblGrid>
      <w:tr w:rsidR="003E032B" w:rsidRPr="003C2048" w:rsidTr="00C1486B">
        <w:tc>
          <w:tcPr>
            <w:tcW w:w="1378" w:type="dxa"/>
            <w:vMerge w:val="restart"/>
          </w:tcPr>
          <w:p w:rsidR="003E032B" w:rsidRPr="003C2048" w:rsidRDefault="003E032B" w:rsidP="00F13502">
            <w:pPr>
              <w:pStyle w:val="a9"/>
              <w:jc w:val="both"/>
              <w:rPr>
                <w:rFonts w:ascii="Times New Roman" w:hAnsi="Times New Roman" w:cs="Times New Roman"/>
                <w:b/>
                <w:sz w:val="28"/>
                <w:szCs w:val="28"/>
              </w:rPr>
            </w:pPr>
          </w:p>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Классы</w:t>
            </w:r>
          </w:p>
        </w:tc>
        <w:tc>
          <w:tcPr>
            <w:tcW w:w="11630" w:type="dxa"/>
            <w:gridSpan w:val="3"/>
          </w:tcPr>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 xml:space="preserve">                    </w:t>
            </w:r>
            <w:r w:rsidR="00C1486B" w:rsidRPr="003C2048">
              <w:rPr>
                <w:rFonts w:ascii="Times New Roman" w:hAnsi="Times New Roman" w:cs="Times New Roman"/>
                <w:b/>
                <w:sz w:val="28"/>
                <w:szCs w:val="28"/>
              </w:rPr>
              <w:t xml:space="preserve">                         2019 /2020 </w:t>
            </w:r>
            <w:r w:rsidRPr="003C2048">
              <w:rPr>
                <w:rFonts w:ascii="Times New Roman" w:hAnsi="Times New Roman" w:cs="Times New Roman"/>
                <w:b/>
                <w:sz w:val="28"/>
                <w:szCs w:val="28"/>
              </w:rPr>
              <w:t>учебный год</w:t>
            </w:r>
          </w:p>
        </w:tc>
      </w:tr>
      <w:tr w:rsidR="003E032B" w:rsidRPr="003C2048" w:rsidTr="00C1486B">
        <w:tc>
          <w:tcPr>
            <w:tcW w:w="1378" w:type="dxa"/>
            <w:vMerge/>
          </w:tcPr>
          <w:p w:rsidR="003E032B" w:rsidRPr="003C2048" w:rsidRDefault="003E032B" w:rsidP="00F13502">
            <w:pPr>
              <w:pStyle w:val="a9"/>
              <w:jc w:val="both"/>
              <w:rPr>
                <w:rFonts w:ascii="Times New Roman" w:hAnsi="Times New Roman" w:cs="Times New Roman"/>
                <w:b/>
                <w:sz w:val="28"/>
                <w:szCs w:val="28"/>
              </w:rPr>
            </w:pPr>
          </w:p>
        </w:tc>
        <w:tc>
          <w:tcPr>
            <w:tcW w:w="6385" w:type="dxa"/>
          </w:tcPr>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Успеваемость</w:t>
            </w:r>
          </w:p>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 xml:space="preserve">        </w:t>
            </w:r>
          </w:p>
        </w:tc>
        <w:tc>
          <w:tcPr>
            <w:tcW w:w="3402" w:type="dxa"/>
          </w:tcPr>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Качество</w:t>
            </w:r>
          </w:p>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 xml:space="preserve">     %</w:t>
            </w:r>
          </w:p>
        </w:tc>
        <w:tc>
          <w:tcPr>
            <w:tcW w:w="1843" w:type="dxa"/>
          </w:tcPr>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Ср. балл</w:t>
            </w:r>
          </w:p>
        </w:tc>
      </w:tr>
      <w:tr w:rsidR="003E032B" w:rsidRPr="003C2048" w:rsidTr="00C1486B">
        <w:tc>
          <w:tcPr>
            <w:tcW w:w="1378" w:type="dxa"/>
          </w:tcPr>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 xml:space="preserve">      8</w:t>
            </w:r>
          </w:p>
        </w:tc>
        <w:tc>
          <w:tcPr>
            <w:tcW w:w="6385" w:type="dxa"/>
          </w:tcPr>
          <w:p w:rsidR="003E032B" w:rsidRPr="003C2048" w:rsidRDefault="00360806" w:rsidP="00F13502">
            <w:pPr>
              <w:pStyle w:val="a9"/>
              <w:jc w:val="both"/>
              <w:rPr>
                <w:rFonts w:ascii="Times New Roman" w:hAnsi="Times New Roman" w:cs="Times New Roman"/>
                <w:sz w:val="28"/>
                <w:szCs w:val="28"/>
              </w:rPr>
            </w:pPr>
            <w:r w:rsidRPr="003C2048">
              <w:rPr>
                <w:rFonts w:ascii="Times New Roman" w:hAnsi="Times New Roman" w:cs="Times New Roman"/>
                <w:sz w:val="28"/>
                <w:szCs w:val="28"/>
              </w:rPr>
              <w:t>100</w:t>
            </w:r>
          </w:p>
        </w:tc>
        <w:tc>
          <w:tcPr>
            <w:tcW w:w="3402" w:type="dxa"/>
          </w:tcPr>
          <w:p w:rsidR="003E032B" w:rsidRPr="003C2048" w:rsidRDefault="00360806" w:rsidP="00F13502">
            <w:pPr>
              <w:pStyle w:val="a9"/>
              <w:jc w:val="both"/>
              <w:rPr>
                <w:rFonts w:ascii="Times New Roman" w:hAnsi="Times New Roman" w:cs="Times New Roman"/>
                <w:sz w:val="28"/>
                <w:szCs w:val="28"/>
              </w:rPr>
            </w:pPr>
            <w:r w:rsidRPr="003C2048">
              <w:rPr>
                <w:rFonts w:ascii="Times New Roman" w:hAnsi="Times New Roman" w:cs="Times New Roman"/>
                <w:sz w:val="28"/>
                <w:szCs w:val="28"/>
              </w:rPr>
              <w:t>63</w:t>
            </w:r>
          </w:p>
        </w:tc>
        <w:tc>
          <w:tcPr>
            <w:tcW w:w="1843" w:type="dxa"/>
          </w:tcPr>
          <w:p w:rsidR="003E032B" w:rsidRPr="003C2048" w:rsidRDefault="00360806" w:rsidP="00F13502">
            <w:pPr>
              <w:pStyle w:val="a9"/>
              <w:jc w:val="both"/>
              <w:rPr>
                <w:rFonts w:ascii="Times New Roman" w:hAnsi="Times New Roman" w:cs="Times New Roman"/>
                <w:sz w:val="28"/>
                <w:szCs w:val="28"/>
              </w:rPr>
            </w:pPr>
            <w:r w:rsidRPr="003C2048">
              <w:rPr>
                <w:rFonts w:ascii="Times New Roman" w:hAnsi="Times New Roman" w:cs="Times New Roman"/>
                <w:sz w:val="28"/>
                <w:szCs w:val="28"/>
              </w:rPr>
              <w:t>3,8</w:t>
            </w:r>
          </w:p>
        </w:tc>
      </w:tr>
      <w:tr w:rsidR="003E032B" w:rsidRPr="003C2048" w:rsidTr="00C1486B">
        <w:tc>
          <w:tcPr>
            <w:tcW w:w="1378" w:type="dxa"/>
          </w:tcPr>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 xml:space="preserve">     9  </w:t>
            </w:r>
          </w:p>
        </w:tc>
        <w:tc>
          <w:tcPr>
            <w:tcW w:w="6385" w:type="dxa"/>
          </w:tcPr>
          <w:p w:rsidR="003E032B" w:rsidRPr="003C2048" w:rsidRDefault="00360806" w:rsidP="00F13502">
            <w:pPr>
              <w:pStyle w:val="a9"/>
              <w:jc w:val="both"/>
              <w:rPr>
                <w:rFonts w:ascii="Times New Roman" w:hAnsi="Times New Roman" w:cs="Times New Roman"/>
                <w:sz w:val="28"/>
                <w:szCs w:val="28"/>
              </w:rPr>
            </w:pPr>
            <w:r w:rsidRPr="003C2048">
              <w:rPr>
                <w:rFonts w:ascii="Times New Roman" w:hAnsi="Times New Roman" w:cs="Times New Roman"/>
                <w:sz w:val="28"/>
                <w:szCs w:val="28"/>
              </w:rPr>
              <w:t>100</w:t>
            </w:r>
          </w:p>
        </w:tc>
        <w:tc>
          <w:tcPr>
            <w:tcW w:w="3402" w:type="dxa"/>
          </w:tcPr>
          <w:p w:rsidR="003E032B" w:rsidRPr="003C2048" w:rsidRDefault="00360806" w:rsidP="00F13502">
            <w:pPr>
              <w:pStyle w:val="a9"/>
              <w:jc w:val="both"/>
              <w:rPr>
                <w:rFonts w:ascii="Times New Roman" w:hAnsi="Times New Roman" w:cs="Times New Roman"/>
                <w:sz w:val="28"/>
                <w:szCs w:val="28"/>
              </w:rPr>
            </w:pPr>
            <w:r w:rsidRPr="003C2048">
              <w:rPr>
                <w:rFonts w:ascii="Times New Roman" w:hAnsi="Times New Roman" w:cs="Times New Roman"/>
                <w:sz w:val="28"/>
                <w:szCs w:val="28"/>
              </w:rPr>
              <w:t>49,5</w:t>
            </w:r>
          </w:p>
        </w:tc>
        <w:tc>
          <w:tcPr>
            <w:tcW w:w="1843" w:type="dxa"/>
          </w:tcPr>
          <w:p w:rsidR="003E032B" w:rsidRPr="003C2048" w:rsidRDefault="00360806" w:rsidP="00F13502">
            <w:pPr>
              <w:pStyle w:val="a9"/>
              <w:jc w:val="both"/>
              <w:rPr>
                <w:rFonts w:ascii="Times New Roman" w:hAnsi="Times New Roman" w:cs="Times New Roman"/>
                <w:sz w:val="28"/>
                <w:szCs w:val="28"/>
              </w:rPr>
            </w:pPr>
            <w:r w:rsidRPr="003C2048">
              <w:rPr>
                <w:rFonts w:ascii="Times New Roman" w:hAnsi="Times New Roman" w:cs="Times New Roman"/>
                <w:sz w:val="28"/>
                <w:szCs w:val="28"/>
              </w:rPr>
              <w:t>3,75</w:t>
            </w:r>
          </w:p>
        </w:tc>
      </w:tr>
      <w:tr w:rsidR="003E032B" w:rsidRPr="003C2048" w:rsidTr="00C1486B">
        <w:tc>
          <w:tcPr>
            <w:tcW w:w="1378" w:type="dxa"/>
          </w:tcPr>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Всего 5-9</w:t>
            </w:r>
          </w:p>
        </w:tc>
        <w:tc>
          <w:tcPr>
            <w:tcW w:w="6385" w:type="dxa"/>
          </w:tcPr>
          <w:p w:rsidR="003E032B" w:rsidRPr="003C2048" w:rsidRDefault="00360806" w:rsidP="00F13502">
            <w:pPr>
              <w:pStyle w:val="a9"/>
              <w:jc w:val="both"/>
              <w:rPr>
                <w:rFonts w:ascii="Times New Roman" w:hAnsi="Times New Roman" w:cs="Times New Roman"/>
                <w:sz w:val="28"/>
                <w:szCs w:val="28"/>
              </w:rPr>
            </w:pPr>
            <w:r w:rsidRPr="003C2048">
              <w:rPr>
                <w:rFonts w:ascii="Times New Roman" w:hAnsi="Times New Roman" w:cs="Times New Roman"/>
                <w:sz w:val="28"/>
                <w:szCs w:val="28"/>
              </w:rPr>
              <w:t>100</w:t>
            </w:r>
          </w:p>
        </w:tc>
        <w:tc>
          <w:tcPr>
            <w:tcW w:w="3402" w:type="dxa"/>
          </w:tcPr>
          <w:p w:rsidR="003E032B" w:rsidRPr="003C2048" w:rsidRDefault="00360806" w:rsidP="00F13502">
            <w:pPr>
              <w:pStyle w:val="a9"/>
              <w:jc w:val="both"/>
              <w:rPr>
                <w:rFonts w:ascii="Times New Roman" w:hAnsi="Times New Roman" w:cs="Times New Roman"/>
                <w:sz w:val="28"/>
                <w:szCs w:val="28"/>
              </w:rPr>
            </w:pPr>
            <w:r w:rsidRPr="003C2048">
              <w:rPr>
                <w:rFonts w:ascii="Times New Roman" w:hAnsi="Times New Roman" w:cs="Times New Roman"/>
                <w:sz w:val="28"/>
                <w:szCs w:val="28"/>
              </w:rPr>
              <w:t>56</w:t>
            </w:r>
          </w:p>
        </w:tc>
        <w:tc>
          <w:tcPr>
            <w:tcW w:w="1843" w:type="dxa"/>
          </w:tcPr>
          <w:p w:rsidR="003E032B" w:rsidRPr="003C2048" w:rsidRDefault="00360806" w:rsidP="00F13502">
            <w:pPr>
              <w:pStyle w:val="a9"/>
              <w:jc w:val="both"/>
              <w:rPr>
                <w:rFonts w:ascii="Times New Roman" w:hAnsi="Times New Roman" w:cs="Times New Roman"/>
                <w:sz w:val="28"/>
                <w:szCs w:val="28"/>
              </w:rPr>
            </w:pPr>
            <w:r w:rsidRPr="003C2048">
              <w:rPr>
                <w:rFonts w:ascii="Times New Roman" w:hAnsi="Times New Roman" w:cs="Times New Roman"/>
                <w:sz w:val="28"/>
                <w:szCs w:val="28"/>
              </w:rPr>
              <w:t>3,8</w:t>
            </w:r>
          </w:p>
        </w:tc>
      </w:tr>
      <w:tr w:rsidR="003E032B" w:rsidRPr="003C2048" w:rsidTr="00C1486B">
        <w:tc>
          <w:tcPr>
            <w:tcW w:w="1378" w:type="dxa"/>
          </w:tcPr>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 xml:space="preserve">     10</w:t>
            </w:r>
          </w:p>
        </w:tc>
        <w:tc>
          <w:tcPr>
            <w:tcW w:w="6385" w:type="dxa"/>
          </w:tcPr>
          <w:p w:rsidR="003E032B" w:rsidRPr="003C2048" w:rsidRDefault="00360806" w:rsidP="00F13502">
            <w:pPr>
              <w:pStyle w:val="a9"/>
              <w:jc w:val="both"/>
              <w:rPr>
                <w:rFonts w:ascii="Times New Roman" w:hAnsi="Times New Roman" w:cs="Times New Roman"/>
                <w:sz w:val="28"/>
                <w:szCs w:val="28"/>
              </w:rPr>
            </w:pPr>
            <w:r w:rsidRPr="003C2048">
              <w:rPr>
                <w:rFonts w:ascii="Times New Roman" w:hAnsi="Times New Roman" w:cs="Times New Roman"/>
                <w:sz w:val="28"/>
                <w:szCs w:val="28"/>
              </w:rPr>
              <w:t>100</w:t>
            </w:r>
          </w:p>
        </w:tc>
        <w:tc>
          <w:tcPr>
            <w:tcW w:w="3402" w:type="dxa"/>
          </w:tcPr>
          <w:p w:rsidR="003E032B" w:rsidRPr="003C2048" w:rsidRDefault="00360806" w:rsidP="00F13502">
            <w:pPr>
              <w:pStyle w:val="a9"/>
              <w:jc w:val="both"/>
              <w:rPr>
                <w:rFonts w:ascii="Times New Roman" w:hAnsi="Times New Roman" w:cs="Times New Roman"/>
                <w:sz w:val="28"/>
                <w:szCs w:val="28"/>
              </w:rPr>
            </w:pPr>
            <w:r w:rsidRPr="003C2048">
              <w:rPr>
                <w:rFonts w:ascii="Times New Roman" w:hAnsi="Times New Roman" w:cs="Times New Roman"/>
                <w:sz w:val="28"/>
                <w:szCs w:val="28"/>
              </w:rPr>
              <w:t>68</w:t>
            </w:r>
          </w:p>
        </w:tc>
        <w:tc>
          <w:tcPr>
            <w:tcW w:w="1843" w:type="dxa"/>
          </w:tcPr>
          <w:p w:rsidR="003E032B" w:rsidRPr="003C2048" w:rsidRDefault="00360806" w:rsidP="00F13502">
            <w:pPr>
              <w:pStyle w:val="a9"/>
              <w:jc w:val="both"/>
              <w:rPr>
                <w:rFonts w:ascii="Times New Roman" w:hAnsi="Times New Roman" w:cs="Times New Roman"/>
                <w:sz w:val="28"/>
                <w:szCs w:val="28"/>
              </w:rPr>
            </w:pPr>
            <w:r w:rsidRPr="003C2048">
              <w:rPr>
                <w:rFonts w:ascii="Times New Roman" w:hAnsi="Times New Roman" w:cs="Times New Roman"/>
                <w:sz w:val="28"/>
                <w:szCs w:val="28"/>
              </w:rPr>
              <w:t>3.9</w:t>
            </w:r>
          </w:p>
        </w:tc>
      </w:tr>
      <w:tr w:rsidR="003E032B" w:rsidRPr="003C2048" w:rsidTr="00C1486B">
        <w:tc>
          <w:tcPr>
            <w:tcW w:w="1378" w:type="dxa"/>
          </w:tcPr>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 xml:space="preserve">     11</w:t>
            </w:r>
          </w:p>
        </w:tc>
        <w:tc>
          <w:tcPr>
            <w:tcW w:w="6385" w:type="dxa"/>
          </w:tcPr>
          <w:p w:rsidR="003E032B" w:rsidRPr="003C2048" w:rsidRDefault="00360806" w:rsidP="00F13502">
            <w:pPr>
              <w:pStyle w:val="a9"/>
              <w:jc w:val="both"/>
              <w:rPr>
                <w:rFonts w:ascii="Times New Roman" w:hAnsi="Times New Roman" w:cs="Times New Roman"/>
                <w:sz w:val="28"/>
                <w:szCs w:val="28"/>
              </w:rPr>
            </w:pPr>
            <w:r w:rsidRPr="003C2048">
              <w:rPr>
                <w:rFonts w:ascii="Times New Roman" w:hAnsi="Times New Roman" w:cs="Times New Roman"/>
                <w:sz w:val="28"/>
                <w:szCs w:val="28"/>
              </w:rPr>
              <w:t>100</w:t>
            </w:r>
          </w:p>
        </w:tc>
        <w:tc>
          <w:tcPr>
            <w:tcW w:w="3402" w:type="dxa"/>
          </w:tcPr>
          <w:p w:rsidR="003E032B" w:rsidRPr="003C2048" w:rsidRDefault="00360806" w:rsidP="00F13502">
            <w:pPr>
              <w:pStyle w:val="a9"/>
              <w:jc w:val="both"/>
              <w:rPr>
                <w:rFonts w:ascii="Times New Roman" w:hAnsi="Times New Roman" w:cs="Times New Roman"/>
                <w:sz w:val="28"/>
                <w:szCs w:val="28"/>
              </w:rPr>
            </w:pPr>
            <w:r w:rsidRPr="003C2048">
              <w:rPr>
                <w:rFonts w:ascii="Times New Roman" w:hAnsi="Times New Roman" w:cs="Times New Roman"/>
                <w:sz w:val="28"/>
                <w:szCs w:val="28"/>
              </w:rPr>
              <w:t>72</w:t>
            </w:r>
          </w:p>
        </w:tc>
        <w:tc>
          <w:tcPr>
            <w:tcW w:w="1843" w:type="dxa"/>
          </w:tcPr>
          <w:p w:rsidR="003E032B" w:rsidRPr="003C2048" w:rsidRDefault="00360806" w:rsidP="00F13502">
            <w:pPr>
              <w:pStyle w:val="a9"/>
              <w:jc w:val="both"/>
              <w:rPr>
                <w:rFonts w:ascii="Times New Roman" w:hAnsi="Times New Roman" w:cs="Times New Roman"/>
                <w:sz w:val="28"/>
                <w:szCs w:val="28"/>
              </w:rPr>
            </w:pPr>
            <w:r w:rsidRPr="003C2048">
              <w:rPr>
                <w:rFonts w:ascii="Times New Roman" w:hAnsi="Times New Roman" w:cs="Times New Roman"/>
                <w:sz w:val="28"/>
                <w:szCs w:val="28"/>
              </w:rPr>
              <w:t>4.1</w:t>
            </w:r>
          </w:p>
        </w:tc>
      </w:tr>
      <w:tr w:rsidR="003E032B" w:rsidRPr="003C2048" w:rsidTr="00C1486B">
        <w:tc>
          <w:tcPr>
            <w:tcW w:w="1378" w:type="dxa"/>
          </w:tcPr>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 xml:space="preserve"> Всего 10-11 </w:t>
            </w:r>
            <w:proofErr w:type="spellStart"/>
            <w:r w:rsidRPr="003C2048">
              <w:rPr>
                <w:rFonts w:ascii="Times New Roman" w:hAnsi="Times New Roman" w:cs="Times New Roman"/>
                <w:b/>
                <w:sz w:val="28"/>
                <w:szCs w:val="28"/>
              </w:rPr>
              <w:t>кл</w:t>
            </w:r>
            <w:proofErr w:type="spellEnd"/>
            <w:r w:rsidRPr="003C2048">
              <w:rPr>
                <w:rFonts w:ascii="Times New Roman" w:hAnsi="Times New Roman" w:cs="Times New Roman"/>
                <w:b/>
                <w:sz w:val="28"/>
                <w:szCs w:val="28"/>
              </w:rPr>
              <w:t>.</w:t>
            </w:r>
          </w:p>
        </w:tc>
        <w:tc>
          <w:tcPr>
            <w:tcW w:w="6385" w:type="dxa"/>
          </w:tcPr>
          <w:p w:rsidR="003E032B" w:rsidRPr="003C2048" w:rsidRDefault="00360806" w:rsidP="00F13502">
            <w:pPr>
              <w:pStyle w:val="a9"/>
              <w:jc w:val="both"/>
              <w:rPr>
                <w:rFonts w:ascii="Times New Roman" w:hAnsi="Times New Roman" w:cs="Times New Roman"/>
                <w:sz w:val="28"/>
                <w:szCs w:val="28"/>
              </w:rPr>
            </w:pPr>
            <w:r w:rsidRPr="003C2048">
              <w:rPr>
                <w:rFonts w:ascii="Times New Roman" w:hAnsi="Times New Roman" w:cs="Times New Roman"/>
                <w:sz w:val="28"/>
                <w:szCs w:val="28"/>
              </w:rPr>
              <w:t>100</w:t>
            </w:r>
          </w:p>
        </w:tc>
        <w:tc>
          <w:tcPr>
            <w:tcW w:w="3402" w:type="dxa"/>
          </w:tcPr>
          <w:p w:rsidR="003E032B" w:rsidRPr="003C2048" w:rsidRDefault="00360806" w:rsidP="00F13502">
            <w:pPr>
              <w:pStyle w:val="a9"/>
              <w:jc w:val="both"/>
              <w:rPr>
                <w:rFonts w:ascii="Times New Roman" w:hAnsi="Times New Roman" w:cs="Times New Roman"/>
                <w:sz w:val="28"/>
                <w:szCs w:val="28"/>
              </w:rPr>
            </w:pPr>
            <w:r w:rsidRPr="003C2048">
              <w:rPr>
                <w:rFonts w:ascii="Times New Roman" w:hAnsi="Times New Roman" w:cs="Times New Roman"/>
                <w:sz w:val="28"/>
                <w:szCs w:val="28"/>
              </w:rPr>
              <w:t>70</w:t>
            </w:r>
          </w:p>
        </w:tc>
        <w:tc>
          <w:tcPr>
            <w:tcW w:w="1843" w:type="dxa"/>
          </w:tcPr>
          <w:p w:rsidR="003E032B" w:rsidRPr="003C2048" w:rsidRDefault="00360806" w:rsidP="00F13502">
            <w:pPr>
              <w:pStyle w:val="a9"/>
              <w:jc w:val="both"/>
              <w:rPr>
                <w:rFonts w:ascii="Times New Roman" w:hAnsi="Times New Roman" w:cs="Times New Roman"/>
                <w:sz w:val="28"/>
                <w:szCs w:val="28"/>
              </w:rPr>
            </w:pPr>
            <w:r w:rsidRPr="003C2048">
              <w:rPr>
                <w:rFonts w:ascii="Times New Roman" w:hAnsi="Times New Roman" w:cs="Times New Roman"/>
                <w:sz w:val="28"/>
                <w:szCs w:val="28"/>
              </w:rPr>
              <w:t>4.0</w:t>
            </w:r>
          </w:p>
        </w:tc>
      </w:tr>
      <w:tr w:rsidR="003E032B" w:rsidRPr="003C2048" w:rsidTr="00C1486B">
        <w:tc>
          <w:tcPr>
            <w:tcW w:w="1378" w:type="dxa"/>
          </w:tcPr>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Всего  по школе</w:t>
            </w:r>
          </w:p>
        </w:tc>
        <w:tc>
          <w:tcPr>
            <w:tcW w:w="6385" w:type="dxa"/>
          </w:tcPr>
          <w:p w:rsidR="003E032B" w:rsidRPr="003C2048" w:rsidRDefault="00360806" w:rsidP="00F13502">
            <w:pPr>
              <w:pStyle w:val="a9"/>
              <w:jc w:val="both"/>
              <w:rPr>
                <w:rFonts w:ascii="Times New Roman" w:hAnsi="Times New Roman" w:cs="Times New Roman"/>
                <w:sz w:val="28"/>
                <w:szCs w:val="28"/>
              </w:rPr>
            </w:pPr>
            <w:r w:rsidRPr="003C2048">
              <w:rPr>
                <w:rFonts w:ascii="Times New Roman" w:hAnsi="Times New Roman" w:cs="Times New Roman"/>
                <w:sz w:val="28"/>
                <w:szCs w:val="28"/>
              </w:rPr>
              <w:t>100</w:t>
            </w:r>
          </w:p>
        </w:tc>
        <w:tc>
          <w:tcPr>
            <w:tcW w:w="3402" w:type="dxa"/>
          </w:tcPr>
          <w:p w:rsidR="003E032B" w:rsidRPr="003C2048" w:rsidRDefault="00360806" w:rsidP="00F13502">
            <w:pPr>
              <w:pStyle w:val="a9"/>
              <w:jc w:val="both"/>
              <w:rPr>
                <w:rFonts w:ascii="Times New Roman" w:hAnsi="Times New Roman" w:cs="Times New Roman"/>
                <w:sz w:val="28"/>
                <w:szCs w:val="28"/>
              </w:rPr>
            </w:pPr>
            <w:r w:rsidRPr="003C2048">
              <w:rPr>
                <w:rFonts w:ascii="Times New Roman" w:hAnsi="Times New Roman" w:cs="Times New Roman"/>
                <w:sz w:val="28"/>
                <w:szCs w:val="28"/>
              </w:rPr>
              <w:t>63</w:t>
            </w:r>
          </w:p>
        </w:tc>
        <w:tc>
          <w:tcPr>
            <w:tcW w:w="1843" w:type="dxa"/>
          </w:tcPr>
          <w:p w:rsidR="003E032B" w:rsidRPr="003C2048" w:rsidRDefault="00360806" w:rsidP="00F13502">
            <w:pPr>
              <w:pStyle w:val="a9"/>
              <w:jc w:val="both"/>
              <w:rPr>
                <w:rFonts w:ascii="Times New Roman" w:hAnsi="Times New Roman" w:cs="Times New Roman"/>
                <w:sz w:val="28"/>
                <w:szCs w:val="28"/>
              </w:rPr>
            </w:pPr>
            <w:r w:rsidRPr="003C2048">
              <w:rPr>
                <w:rFonts w:ascii="Times New Roman" w:hAnsi="Times New Roman" w:cs="Times New Roman"/>
                <w:sz w:val="28"/>
                <w:szCs w:val="28"/>
              </w:rPr>
              <w:t>3.9</w:t>
            </w:r>
          </w:p>
        </w:tc>
      </w:tr>
    </w:tbl>
    <w:p w:rsidR="00C1486B" w:rsidRPr="003C2048" w:rsidRDefault="00C1486B" w:rsidP="003E032B">
      <w:pPr>
        <w:pStyle w:val="a9"/>
        <w:jc w:val="both"/>
        <w:rPr>
          <w:rFonts w:ascii="Times New Roman" w:hAnsi="Times New Roman" w:cs="Times New Roman"/>
          <w:sz w:val="28"/>
          <w:szCs w:val="28"/>
        </w:rPr>
      </w:pPr>
    </w:p>
    <w:p w:rsidR="00C1486B" w:rsidRPr="003C2048" w:rsidRDefault="00C1486B" w:rsidP="003E032B">
      <w:pPr>
        <w:pStyle w:val="a9"/>
        <w:jc w:val="both"/>
        <w:rPr>
          <w:rFonts w:ascii="Times New Roman" w:hAnsi="Times New Roman" w:cs="Times New Roman"/>
          <w:sz w:val="28"/>
          <w:szCs w:val="28"/>
        </w:rPr>
      </w:pPr>
    </w:p>
    <w:p w:rsidR="00C1486B" w:rsidRPr="003C2048" w:rsidRDefault="00C1486B" w:rsidP="00C1486B">
      <w:pPr>
        <w:pStyle w:val="a9"/>
        <w:rPr>
          <w:rFonts w:ascii="Times New Roman" w:hAnsi="Times New Roman" w:cs="Times New Roman"/>
          <w:b/>
          <w:sz w:val="28"/>
          <w:szCs w:val="28"/>
        </w:rPr>
      </w:pPr>
      <w:r w:rsidRPr="003C2048">
        <w:rPr>
          <w:rFonts w:ascii="Times New Roman" w:hAnsi="Times New Roman" w:cs="Times New Roman"/>
          <w:b/>
          <w:sz w:val="28"/>
          <w:szCs w:val="28"/>
        </w:rPr>
        <w:t xml:space="preserve">                                 </w:t>
      </w:r>
      <w:r w:rsidR="009B79E7" w:rsidRPr="003C2048">
        <w:rPr>
          <w:rFonts w:ascii="Times New Roman" w:hAnsi="Times New Roman" w:cs="Times New Roman"/>
          <w:b/>
          <w:sz w:val="28"/>
          <w:szCs w:val="28"/>
        </w:rPr>
        <w:t xml:space="preserve">                  </w:t>
      </w:r>
      <w:r w:rsidRPr="003C2048">
        <w:rPr>
          <w:rFonts w:ascii="Times New Roman" w:hAnsi="Times New Roman" w:cs="Times New Roman"/>
          <w:b/>
          <w:sz w:val="28"/>
          <w:szCs w:val="28"/>
        </w:rPr>
        <w:t xml:space="preserve"> Успеваемость за  2019-2020 </w:t>
      </w:r>
      <w:proofErr w:type="spellStart"/>
      <w:r w:rsidRPr="003C2048">
        <w:rPr>
          <w:rFonts w:ascii="Times New Roman" w:hAnsi="Times New Roman" w:cs="Times New Roman"/>
          <w:b/>
          <w:sz w:val="28"/>
          <w:szCs w:val="28"/>
        </w:rPr>
        <w:t>уч</w:t>
      </w:r>
      <w:proofErr w:type="gramStart"/>
      <w:r w:rsidRPr="003C2048">
        <w:rPr>
          <w:rFonts w:ascii="Times New Roman" w:hAnsi="Times New Roman" w:cs="Times New Roman"/>
          <w:b/>
          <w:sz w:val="28"/>
          <w:szCs w:val="28"/>
        </w:rPr>
        <w:t>.г</w:t>
      </w:r>
      <w:proofErr w:type="gramEnd"/>
      <w:r w:rsidRPr="003C2048">
        <w:rPr>
          <w:rFonts w:ascii="Times New Roman" w:hAnsi="Times New Roman" w:cs="Times New Roman"/>
          <w:b/>
          <w:sz w:val="28"/>
          <w:szCs w:val="28"/>
        </w:rPr>
        <w:t>од</w:t>
      </w:r>
      <w:proofErr w:type="spellEnd"/>
      <w:r w:rsidRPr="003C2048">
        <w:rPr>
          <w:rFonts w:ascii="Times New Roman" w:hAnsi="Times New Roman" w:cs="Times New Roman"/>
          <w:b/>
          <w:sz w:val="28"/>
          <w:szCs w:val="28"/>
        </w:rPr>
        <w:t xml:space="preserve">.  </w:t>
      </w:r>
    </w:p>
    <w:p w:rsidR="00C1486B" w:rsidRPr="003C2048" w:rsidRDefault="00C1486B" w:rsidP="00C1486B">
      <w:pPr>
        <w:pStyle w:val="a9"/>
        <w:rPr>
          <w:rFonts w:ascii="Times New Roman" w:hAnsi="Times New Roman" w:cs="Times New Roman"/>
          <w:b/>
          <w:sz w:val="28"/>
          <w:szCs w:val="28"/>
        </w:rPr>
      </w:pPr>
      <w:r w:rsidRPr="003C2048">
        <w:rPr>
          <w:rFonts w:ascii="Times New Roman" w:hAnsi="Times New Roman" w:cs="Times New Roman"/>
          <w:b/>
          <w:sz w:val="28"/>
          <w:szCs w:val="28"/>
        </w:rPr>
        <w:t xml:space="preserve">Предмет  </w:t>
      </w:r>
      <w:r w:rsidR="00E6658B" w:rsidRPr="003C2048">
        <w:rPr>
          <w:rFonts w:ascii="Times New Roman" w:hAnsi="Times New Roman" w:cs="Times New Roman"/>
          <w:b/>
          <w:sz w:val="28"/>
          <w:szCs w:val="28"/>
          <w:u w:val="single"/>
        </w:rPr>
        <w:t>Б</w:t>
      </w:r>
      <w:r w:rsidRPr="003C2048">
        <w:rPr>
          <w:rFonts w:ascii="Times New Roman" w:hAnsi="Times New Roman" w:cs="Times New Roman"/>
          <w:b/>
          <w:sz w:val="28"/>
          <w:szCs w:val="28"/>
          <w:u w:val="single"/>
        </w:rPr>
        <w:t>иология</w:t>
      </w:r>
    </w:p>
    <w:p w:rsidR="00C1486B" w:rsidRPr="003C2048" w:rsidRDefault="00C1486B" w:rsidP="00C1486B">
      <w:pPr>
        <w:pStyle w:val="a9"/>
        <w:rPr>
          <w:rFonts w:ascii="Times New Roman" w:hAnsi="Times New Roman" w:cs="Times New Roman"/>
          <w:b/>
          <w:sz w:val="28"/>
          <w:szCs w:val="28"/>
        </w:rPr>
      </w:pPr>
    </w:p>
    <w:tbl>
      <w:tblPr>
        <w:tblStyle w:val="a5"/>
        <w:tblW w:w="13008" w:type="dxa"/>
        <w:tblLayout w:type="fixed"/>
        <w:tblLook w:val="04A0"/>
      </w:tblPr>
      <w:tblGrid>
        <w:gridCol w:w="1378"/>
        <w:gridCol w:w="6385"/>
        <w:gridCol w:w="3402"/>
        <w:gridCol w:w="1843"/>
      </w:tblGrid>
      <w:tr w:rsidR="00C1486B" w:rsidRPr="003C2048" w:rsidTr="00C1486B">
        <w:tc>
          <w:tcPr>
            <w:tcW w:w="1378" w:type="dxa"/>
            <w:vMerge w:val="restart"/>
          </w:tcPr>
          <w:p w:rsidR="00C1486B" w:rsidRPr="003C2048" w:rsidRDefault="00C1486B" w:rsidP="00C1486B">
            <w:pPr>
              <w:pStyle w:val="a9"/>
              <w:jc w:val="both"/>
              <w:rPr>
                <w:rFonts w:ascii="Times New Roman" w:hAnsi="Times New Roman" w:cs="Times New Roman"/>
                <w:b/>
                <w:sz w:val="28"/>
                <w:szCs w:val="28"/>
              </w:rPr>
            </w:pPr>
          </w:p>
          <w:p w:rsidR="00C1486B" w:rsidRPr="003C2048" w:rsidRDefault="00C1486B" w:rsidP="00C1486B">
            <w:pPr>
              <w:pStyle w:val="a9"/>
              <w:jc w:val="both"/>
              <w:rPr>
                <w:rFonts w:ascii="Times New Roman" w:hAnsi="Times New Roman" w:cs="Times New Roman"/>
                <w:b/>
                <w:sz w:val="28"/>
                <w:szCs w:val="28"/>
              </w:rPr>
            </w:pPr>
            <w:r w:rsidRPr="003C2048">
              <w:rPr>
                <w:rFonts w:ascii="Times New Roman" w:hAnsi="Times New Roman" w:cs="Times New Roman"/>
                <w:b/>
                <w:sz w:val="28"/>
                <w:szCs w:val="28"/>
              </w:rPr>
              <w:t>Классы</w:t>
            </w:r>
          </w:p>
        </w:tc>
        <w:tc>
          <w:tcPr>
            <w:tcW w:w="11630" w:type="dxa"/>
            <w:gridSpan w:val="3"/>
          </w:tcPr>
          <w:p w:rsidR="00C1486B" w:rsidRPr="003C2048" w:rsidRDefault="00C1486B" w:rsidP="00C1486B">
            <w:pPr>
              <w:pStyle w:val="a9"/>
              <w:jc w:val="both"/>
              <w:rPr>
                <w:rFonts w:ascii="Times New Roman" w:hAnsi="Times New Roman" w:cs="Times New Roman"/>
                <w:b/>
                <w:sz w:val="28"/>
                <w:szCs w:val="28"/>
              </w:rPr>
            </w:pPr>
            <w:r w:rsidRPr="003C2048">
              <w:rPr>
                <w:rFonts w:ascii="Times New Roman" w:hAnsi="Times New Roman" w:cs="Times New Roman"/>
                <w:b/>
                <w:sz w:val="28"/>
                <w:szCs w:val="28"/>
              </w:rPr>
              <w:t xml:space="preserve">                                             2019 /2020 учебный год</w:t>
            </w:r>
          </w:p>
        </w:tc>
      </w:tr>
      <w:tr w:rsidR="00C1486B" w:rsidRPr="003C2048" w:rsidTr="00C1486B">
        <w:tc>
          <w:tcPr>
            <w:tcW w:w="1378" w:type="dxa"/>
            <w:vMerge/>
          </w:tcPr>
          <w:p w:rsidR="00C1486B" w:rsidRPr="003C2048" w:rsidRDefault="00C1486B" w:rsidP="00C1486B">
            <w:pPr>
              <w:pStyle w:val="a9"/>
              <w:jc w:val="both"/>
              <w:rPr>
                <w:rFonts w:ascii="Times New Roman" w:hAnsi="Times New Roman" w:cs="Times New Roman"/>
                <w:b/>
                <w:sz w:val="28"/>
                <w:szCs w:val="28"/>
              </w:rPr>
            </w:pPr>
          </w:p>
        </w:tc>
        <w:tc>
          <w:tcPr>
            <w:tcW w:w="6385" w:type="dxa"/>
          </w:tcPr>
          <w:p w:rsidR="00C1486B" w:rsidRPr="003C2048" w:rsidRDefault="00C1486B" w:rsidP="00C1486B">
            <w:pPr>
              <w:pStyle w:val="a9"/>
              <w:jc w:val="both"/>
              <w:rPr>
                <w:rFonts w:ascii="Times New Roman" w:hAnsi="Times New Roman" w:cs="Times New Roman"/>
                <w:b/>
                <w:sz w:val="28"/>
                <w:szCs w:val="28"/>
              </w:rPr>
            </w:pPr>
            <w:r w:rsidRPr="003C2048">
              <w:rPr>
                <w:rFonts w:ascii="Times New Roman" w:hAnsi="Times New Roman" w:cs="Times New Roman"/>
                <w:b/>
                <w:sz w:val="28"/>
                <w:szCs w:val="28"/>
              </w:rPr>
              <w:t>Успеваемость</w:t>
            </w:r>
          </w:p>
          <w:p w:rsidR="00C1486B" w:rsidRPr="003C2048" w:rsidRDefault="00C1486B" w:rsidP="00C1486B">
            <w:pPr>
              <w:pStyle w:val="a9"/>
              <w:jc w:val="both"/>
              <w:rPr>
                <w:rFonts w:ascii="Times New Roman" w:hAnsi="Times New Roman" w:cs="Times New Roman"/>
                <w:b/>
                <w:sz w:val="28"/>
                <w:szCs w:val="28"/>
              </w:rPr>
            </w:pPr>
            <w:r w:rsidRPr="003C2048">
              <w:rPr>
                <w:rFonts w:ascii="Times New Roman" w:hAnsi="Times New Roman" w:cs="Times New Roman"/>
                <w:b/>
                <w:sz w:val="28"/>
                <w:szCs w:val="28"/>
              </w:rPr>
              <w:t xml:space="preserve">        %</w:t>
            </w:r>
          </w:p>
        </w:tc>
        <w:tc>
          <w:tcPr>
            <w:tcW w:w="3402" w:type="dxa"/>
          </w:tcPr>
          <w:p w:rsidR="00C1486B" w:rsidRPr="003C2048" w:rsidRDefault="00C1486B" w:rsidP="00C1486B">
            <w:pPr>
              <w:pStyle w:val="a9"/>
              <w:jc w:val="both"/>
              <w:rPr>
                <w:rFonts w:ascii="Times New Roman" w:hAnsi="Times New Roman" w:cs="Times New Roman"/>
                <w:b/>
                <w:sz w:val="28"/>
                <w:szCs w:val="28"/>
              </w:rPr>
            </w:pPr>
            <w:r w:rsidRPr="003C2048">
              <w:rPr>
                <w:rFonts w:ascii="Times New Roman" w:hAnsi="Times New Roman" w:cs="Times New Roman"/>
                <w:b/>
                <w:sz w:val="28"/>
                <w:szCs w:val="28"/>
              </w:rPr>
              <w:t>Качество</w:t>
            </w:r>
          </w:p>
          <w:p w:rsidR="00C1486B" w:rsidRPr="003C2048" w:rsidRDefault="00C1486B" w:rsidP="00C1486B">
            <w:pPr>
              <w:pStyle w:val="a9"/>
              <w:jc w:val="both"/>
              <w:rPr>
                <w:rFonts w:ascii="Times New Roman" w:hAnsi="Times New Roman" w:cs="Times New Roman"/>
                <w:b/>
                <w:sz w:val="28"/>
                <w:szCs w:val="28"/>
              </w:rPr>
            </w:pPr>
            <w:r w:rsidRPr="003C2048">
              <w:rPr>
                <w:rFonts w:ascii="Times New Roman" w:hAnsi="Times New Roman" w:cs="Times New Roman"/>
                <w:b/>
                <w:sz w:val="28"/>
                <w:szCs w:val="28"/>
              </w:rPr>
              <w:t xml:space="preserve">     %</w:t>
            </w:r>
          </w:p>
        </w:tc>
        <w:tc>
          <w:tcPr>
            <w:tcW w:w="1843" w:type="dxa"/>
          </w:tcPr>
          <w:p w:rsidR="00C1486B" w:rsidRPr="003C2048" w:rsidRDefault="00C1486B" w:rsidP="00C1486B">
            <w:pPr>
              <w:pStyle w:val="a9"/>
              <w:jc w:val="both"/>
              <w:rPr>
                <w:rFonts w:ascii="Times New Roman" w:hAnsi="Times New Roman" w:cs="Times New Roman"/>
                <w:b/>
                <w:sz w:val="28"/>
                <w:szCs w:val="28"/>
              </w:rPr>
            </w:pPr>
            <w:r w:rsidRPr="003C2048">
              <w:rPr>
                <w:rFonts w:ascii="Times New Roman" w:hAnsi="Times New Roman" w:cs="Times New Roman"/>
                <w:b/>
                <w:sz w:val="28"/>
                <w:szCs w:val="28"/>
              </w:rPr>
              <w:t>Ср. балл</w:t>
            </w:r>
          </w:p>
        </w:tc>
      </w:tr>
      <w:tr w:rsidR="00C1486B" w:rsidRPr="003C2048" w:rsidTr="00C1486B">
        <w:tc>
          <w:tcPr>
            <w:tcW w:w="1378" w:type="dxa"/>
          </w:tcPr>
          <w:p w:rsidR="00C1486B" w:rsidRPr="003C2048" w:rsidRDefault="00C1486B" w:rsidP="00C1486B">
            <w:pPr>
              <w:pStyle w:val="a9"/>
              <w:jc w:val="both"/>
              <w:rPr>
                <w:rFonts w:ascii="Times New Roman" w:hAnsi="Times New Roman" w:cs="Times New Roman"/>
                <w:b/>
                <w:sz w:val="28"/>
                <w:szCs w:val="28"/>
              </w:rPr>
            </w:pPr>
            <w:r w:rsidRPr="003C2048">
              <w:rPr>
                <w:rFonts w:ascii="Times New Roman" w:hAnsi="Times New Roman" w:cs="Times New Roman"/>
                <w:b/>
                <w:sz w:val="28"/>
                <w:szCs w:val="28"/>
              </w:rPr>
              <w:t xml:space="preserve">      5</w:t>
            </w:r>
          </w:p>
        </w:tc>
        <w:tc>
          <w:tcPr>
            <w:tcW w:w="6385" w:type="dxa"/>
          </w:tcPr>
          <w:p w:rsidR="00C1486B" w:rsidRPr="003C2048" w:rsidRDefault="00C1486B" w:rsidP="00C1486B">
            <w:pPr>
              <w:pStyle w:val="a9"/>
              <w:jc w:val="both"/>
              <w:rPr>
                <w:rFonts w:ascii="Times New Roman" w:hAnsi="Times New Roman" w:cs="Times New Roman"/>
                <w:sz w:val="28"/>
                <w:szCs w:val="28"/>
              </w:rPr>
            </w:pPr>
            <w:r w:rsidRPr="003C2048">
              <w:rPr>
                <w:rFonts w:ascii="Times New Roman" w:hAnsi="Times New Roman" w:cs="Times New Roman"/>
                <w:sz w:val="28"/>
                <w:szCs w:val="28"/>
              </w:rPr>
              <w:t>100</w:t>
            </w:r>
          </w:p>
        </w:tc>
        <w:tc>
          <w:tcPr>
            <w:tcW w:w="3402" w:type="dxa"/>
          </w:tcPr>
          <w:p w:rsidR="00C1486B" w:rsidRPr="003C2048" w:rsidRDefault="00C1486B" w:rsidP="00C1486B">
            <w:pPr>
              <w:pStyle w:val="a9"/>
              <w:jc w:val="both"/>
              <w:rPr>
                <w:rFonts w:ascii="Times New Roman" w:hAnsi="Times New Roman" w:cs="Times New Roman"/>
                <w:sz w:val="28"/>
                <w:szCs w:val="28"/>
              </w:rPr>
            </w:pPr>
            <w:r w:rsidRPr="003C2048">
              <w:rPr>
                <w:rFonts w:ascii="Times New Roman" w:hAnsi="Times New Roman" w:cs="Times New Roman"/>
                <w:sz w:val="28"/>
                <w:szCs w:val="28"/>
              </w:rPr>
              <w:t>7</w:t>
            </w:r>
            <w:r w:rsidR="004F0D45" w:rsidRPr="003C2048">
              <w:rPr>
                <w:rFonts w:ascii="Times New Roman" w:hAnsi="Times New Roman" w:cs="Times New Roman"/>
                <w:sz w:val="28"/>
                <w:szCs w:val="28"/>
              </w:rPr>
              <w:t>5</w:t>
            </w:r>
          </w:p>
        </w:tc>
        <w:tc>
          <w:tcPr>
            <w:tcW w:w="1843" w:type="dxa"/>
          </w:tcPr>
          <w:p w:rsidR="00C1486B" w:rsidRPr="003C2048" w:rsidRDefault="00C1486B" w:rsidP="00C1486B">
            <w:pPr>
              <w:pStyle w:val="a9"/>
              <w:jc w:val="both"/>
              <w:rPr>
                <w:rFonts w:ascii="Times New Roman" w:hAnsi="Times New Roman" w:cs="Times New Roman"/>
                <w:sz w:val="28"/>
                <w:szCs w:val="28"/>
              </w:rPr>
            </w:pPr>
            <w:r w:rsidRPr="003C2048">
              <w:rPr>
                <w:rFonts w:ascii="Times New Roman" w:hAnsi="Times New Roman" w:cs="Times New Roman"/>
                <w:sz w:val="28"/>
                <w:szCs w:val="28"/>
              </w:rPr>
              <w:t>4.</w:t>
            </w:r>
            <w:r w:rsidR="004F0D45" w:rsidRPr="003C2048">
              <w:rPr>
                <w:rFonts w:ascii="Times New Roman" w:hAnsi="Times New Roman" w:cs="Times New Roman"/>
                <w:sz w:val="28"/>
                <w:szCs w:val="28"/>
              </w:rPr>
              <w:t>1</w:t>
            </w:r>
          </w:p>
        </w:tc>
      </w:tr>
      <w:tr w:rsidR="00C1486B" w:rsidRPr="003C2048" w:rsidTr="00C1486B">
        <w:tc>
          <w:tcPr>
            <w:tcW w:w="1378" w:type="dxa"/>
          </w:tcPr>
          <w:p w:rsidR="00C1486B" w:rsidRPr="003C2048" w:rsidRDefault="00C1486B" w:rsidP="00C1486B">
            <w:pPr>
              <w:pStyle w:val="a9"/>
              <w:jc w:val="both"/>
              <w:rPr>
                <w:rFonts w:ascii="Times New Roman" w:hAnsi="Times New Roman" w:cs="Times New Roman"/>
                <w:b/>
                <w:sz w:val="28"/>
                <w:szCs w:val="28"/>
              </w:rPr>
            </w:pPr>
            <w:r w:rsidRPr="003C2048">
              <w:rPr>
                <w:rFonts w:ascii="Times New Roman" w:hAnsi="Times New Roman" w:cs="Times New Roman"/>
                <w:b/>
                <w:sz w:val="28"/>
                <w:szCs w:val="28"/>
              </w:rPr>
              <w:t xml:space="preserve">      6</w:t>
            </w:r>
          </w:p>
        </w:tc>
        <w:tc>
          <w:tcPr>
            <w:tcW w:w="6385" w:type="dxa"/>
          </w:tcPr>
          <w:p w:rsidR="00C1486B" w:rsidRPr="003C2048" w:rsidRDefault="00C1486B" w:rsidP="00C1486B">
            <w:pPr>
              <w:pStyle w:val="a9"/>
              <w:jc w:val="both"/>
              <w:rPr>
                <w:rFonts w:ascii="Times New Roman" w:hAnsi="Times New Roman" w:cs="Times New Roman"/>
                <w:sz w:val="28"/>
                <w:szCs w:val="28"/>
              </w:rPr>
            </w:pPr>
            <w:r w:rsidRPr="003C2048">
              <w:rPr>
                <w:rFonts w:ascii="Times New Roman" w:hAnsi="Times New Roman" w:cs="Times New Roman"/>
                <w:sz w:val="28"/>
                <w:szCs w:val="28"/>
              </w:rPr>
              <w:t>100</w:t>
            </w:r>
          </w:p>
        </w:tc>
        <w:tc>
          <w:tcPr>
            <w:tcW w:w="3402" w:type="dxa"/>
          </w:tcPr>
          <w:p w:rsidR="00C1486B" w:rsidRPr="003C2048" w:rsidRDefault="004F0D45" w:rsidP="00C1486B">
            <w:pPr>
              <w:pStyle w:val="a9"/>
              <w:jc w:val="both"/>
              <w:rPr>
                <w:rFonts w:ascii="Times New Roman" w:hAnsi="Times New Roman" w:cs="Times New Roman"/>
                <w:sz w:val="28"/>
                <w:szCs w:val="28"/>
              </w:rPr>
            </w:pPr>
            <w:r w:rsidRPr="003C2048">
              <w:rPr>
                <w:rFonts w:ascii="Times New Roman" w:hAnsi="Times New Roman" w:cs="Times New Roman"/>
                <w:sz w:val="28"/>
                <w:szCs w:val="28"/>
              </w:rPr>
              <w:t>80</w:t>
            </w:r>
          </w:p>
        </w:tc>
        <w:tc>
          <w:tcPr>
            <w:tcW w:w="1843" w:type="dxa"/>
          </w:tcPr>
          <w:p w:rsidR="00C1486B" w:rsidRPr="003C2048" w:rsidRDefault="004F0D45" w:rsidP="00C1486B">
            <w:pPr>
              <w:pStyle w:val="a9"/>
              <w:jc w:val="both"/>
              <w:rPr>
                <w:rFonts w:ascii="Times New Roman" w:hAnsi="Times New Roman" w:cs="Times New Roman"/>
                <w:sz w:val="28"/>
                <w:szCs w:val="28"/>
              </w:rPr>
            </w:pPr>
            <w:r w:rsidRPr="003C2048">
              <w:rPr>
                <w:rFonts w:ascii="Times New Roman" w:hAnsi="Times New Roman" w:cs="Times New Roman"/>
                <w:sz w:val="28"/>
                <w:szCs w:val="28"/>
              </w:rPr>
              <w:t>4.1</w:t>
            </w:r>
          </w:p>
        </w:tc>
      </w:tr>
      <w:tr w:rsidR="00C1486B" w:rsidRPr="003C2048" w:rsidTr="00C1486B">
        <w:tc>
          <w:tcPr>
            <w:tcW w:w="1378" w:type="dxa"/>
          </w:tcPr>
          <w:p w:rsidR="00C1486B" w:rsidRPr="003C2048" w:rsidRDefault="00C1486B" w:rsidP="00C1486B">
            <w:pPr>
              <w:pStyle w:val="a9"/>
              <w:jc w:val="both"/>
              <w:rPr>
                <w:rFonts w:ascii="Times New Roman" w:hAnsi="Times New Roman" w:cs="Times New Roman"/>
                <w:b/>
                <w:sz w:val="28"/>
                <w:szCs w:val="28"/>
              </w:rPr>
            </w:pPr>
            <w:r w:rsidRPr="003C2048">
              <w:rPr>
                <w:rFonts w:ascii="Times New Roman" w:hAnsi="Times New Roman" w:cs="Times New Roman"/>
                <w:b/>
                <w:sz w:val="28"/>
                <w:szCs w:val="28"/>
              </w:rPr>
              <w:t xml:space="preserve">      7</w:t>
            </w:r>
          </w:p>
        </w:tc>
        <w:tc>
          <w:tcPr>
            <w:tcW w:w="6385" w:type="dxa"/>
          </w:tcPr>
          <w:p w:rsidR="00C1486B" w:rsidRPr="003C2048" w:rsidRDefault="00C1486B" w:rsidP="00C1486B">
            <w:pPr>
              <w:pStyle w:val="a9"/>
              <w:jc w:val="both"/>
              <w:rPr>
                <w:rFonts w:ascii="Times New Roman" w:hAnsi="Times New Roman" w:cs="Times New Roman"/>
                <w:sz w:val="28"/>
                <w:szCs w:val="28"/>
              </w:rPr>
            </w:pPr>
            <w:r w:rsidRPr="003C2048">
              <w:rPr>
                <w:rFonts w:ascii="Times New Roman" w:hAnsi="Times New Roman" w:cs="Times New Roman"/>
                <w:sz w:val="28"/>
                <w:szCs w:val="28"/>
              </w:rPr>
              <w:t>100</w:t>
            </w:r>
          </w:p>
        </w:tc>
        <w:tc>
          <w:tcPr>
            <w:tcW w:w="3402" w:type="dxa"/>
          </w:tcPr>
          <w:p w:rsidR="00C1486B" w:rsidRPr="003C2048" w:rsidRDefault="004F0D45" w:rsidP="00C1486B">
            <w:pPr>
              <w:pStyle w:val="a9"/>
              <w:jc w:val="both"/>
              <w:rPr>
                <w:rFonts w:ascii="Times New Roman" w:hAnsi="Times New Roman" w:cs="Times New Roman"/>
                <w:sz w:val="28"/>
                <w:szCs w:val="28"/>
              </w:rPr>
            </w:pPr>
            <w:r w:rsidRPr="003C2048">
              <w:rPr>
                <w:rFonts w:ascii="Times New Roman" w:hAnsi="Times New Roman" w:cs="Times New Roman"/>
                <w:sz w:val="28"/>
                <w:szCs w:val="28"/>
              </w:rPr>
              <w:t>74</w:t>
            </w:r>
          </w:p>
        </w:tc>
        <w:tc>
          <w:tcPr>
            <w:tcW w:w="1843" w:type="dxa"/>
          </w:tcPr>
          <w:p w:rsidR="00C1486B" w:rsidRPr="003C2048" w:rsidRDefault="004F0D45" w:rsidP="00C1486B">
            <w:pPr>
              <w:pStyle w:val="a9"/>
              <w:jc w:val="both"/>
              <w:rPr>
                <w:rFonts w:ascii="Times New Roman" w:hAnsi="Times New Roman" w:cs="Times New Roman"/>
                <w:sz w:val="28"/>
                <w:szCs w:val="28"/>
              </w:rPr>
            </w:pPr>
            <w:r w:rsidRPr="003C2048">
              <w:rPr>
                <w:rFonts w:ascii="Times New Roman" w:hAnsi="Times New Roman" w:cs="Times New Roman"/>
                <w:sz w:val="28"/>
                <w:szCs w:val="28"/>
              </w:rPr>
              <w:t>3.9</w:t>
            </w:r>
          </w:p>
        </w:tc>
      </w:tr>
      <w:tr w:rsidR="00C1486B" w:rsidRPr="003C2048" w:rsidTr="00C1486B">
        <w:tc>
          <w:tcPr>
            <w:tcW w:w="1378" w:type="dxa"/>
          </w:tcPr>
          <w:p w:rsidR="00C1486B" w:rsidRPr="003C2048" w:rsidRDefault="00C1486B" w:rsidP="00C1486B">
            <w:pPr>
              <w:pStyle w:val="a9"/>
              <w:jc w:val="both"/>
              <w:rPr>
                <w:rFonts w:ascii="Times New Roman" w:hAnsi="Times New Roman" w:cs="Times New Roman"/>
                <w:b/>
                <w:sz w:val="28"/>
                <w:szCs w:val="28"/>
              </w:rPr>
            </w:pPr>
            <w:r w:rsidRPr="003C2048">
              <w:rPr>
                <w:rFonts w:ascii="Times New Roman" w:hAnsi="Times New Roman" w:cs="Times New Roman"/>
                <w:b/>
                <w:sz w:val="28"/>
                <w:szCs w:val="28"/>
              </w:rPr>
              <w:t xml:space="preserve">      8</w:t>
            </w:r>
          </w:p>
        </w:tc>
        <w:tc>
          <w:tcPr>
            <w:tcW w:w="6385" w:type="dxa"/>
          </w:tcPr>
          <w:p w:rsidR="00C1486B" w:rsidRPr="003C2048" w:rsidRDefault="00C1486B" w:rsidP="00C1486B">
            <w:pPr>
              <w:pStyle w:val="a9"/>
              <w:jc w:val="both"/>
              <w:rPr>
                <w:rFonts w:ascii="Times New Roman" w:hAnsi="Times New Roman" w:cs="Times New Roman"/>
                <w:sz w:val="28"/>
                <w:szCs w:val="28"/>
              </w:rPr>
            </w:pPr>
            <w:r w:rsidRPr="003C2048">
              <w:rPr>
                <w:rFonts w:ascii="Times New Roman" w:hAnsi="Times New Roman" w:cs="Times New Roman"/>
                <w:sz w:val="28"/>
                <w:szCs w:val="28"/>
              </w:rPr>
              <w:t>100</w:t>
            </w:r>
          </w:p>
        </w:tc>
        <w:tc>
          <w:tcPr>
            <w:tcW w:w="3402" w:type="dxa"/>
          </w:tcPr>
          <w:p w:rsidR="00C1486B" w:rsidRPr="003C2048" w:rsidRDefault="004F0D45" w:rsidP="00C1486B">
            <w:pPr>
              <w:pStyle w:val="a9"/>
              <w:jc w:val="both"/>
              <w:rPr>
                <w:rFonts w:ascii="Times New Roman" w:hAnsi="Times New Roman" w:cs="Times New Roman"/>
                <w:sz w:val="28"/>
                <w:szCs w:val="28"/>
              </w:rPr>
            </w:pPr>
            <w:r w:rsidRPr="003C2048">
              <w:rPr>
                <w:rFonts w:ascii="Times New Roman" w:hAnsi="Times New Roman" w:cs="Times New Roman"/>
                <w:sz w:val="28"/>
                <w:szCs w:val="28"/>
              </w:rPr>
              <w:t>75</w:t>
            </w:r>
          </w:p>
        </w:tc>
        <w:tc>
          <w:tcPr>
            <w:tcW w:w="1843" w:type="dxa"/>
          </w:tcPr>
          <w:p w:rsidR="00C1486B" w:rsidRPr="003C2048" w:rsidRDefault="004F0D45" w:rsidP="00C1486B">
            <w:pPr>
              <w:pStyle w:val="a9"/>
              <w:jc w:val="both"/>
              <w:rPr>
                <w:rFonts w:ascii="Times New Roman" w:hAnsi="Times New Roman" w:cs="Times New Roman"/>
                <w:sz w:val="28"/>
                <w:szCs w:val="28"/>
              </w:rPr>
            </w:pPr>
            <w:r w:rsidRPr="003C2048">
              <w:rPr>
                <w:rFonts w:ascii="Times New Roman" w:hAnsi="Times New Roman" w:cs="Times New Roman"/>
                <w:sz w:val="28"/>
                <w:szCs w:val="28"/>
              </w:rPr>
              <w:t>3.9</w:t>
            </w:r>
          </w:p>
        </w:tc>
      </w:tr>
      <w:tr w:rsidR="00C1486B" w:rsidRPr="003C2048" w:rsidTr="00C1486B">
        <w:tc>
          <w:tcPr>
            <w:tcW w:w="1378" w:type="dxa"/>
          </w:tcPr>
          <w:p w:rsidR="00C1486B" w:rsidRPr="003C2048" w:rsidRDefault="00C1486B" w:rsidP="00C1486B">
            <w:pPr>
              <w:pStyle w:val="a9"/>
              <w:jc w:val="both"/>
              <w:rPr>
                <w:rFonts w:ascii="Times New Roman" w:hAnsi="Times New Roman" w:cs="Times New Roman"/>
                <w:b/>
                <w:sz w:val="28"/>
                <w:szCs w:val="28"/>
              </w:rPr>
            </w:pPr>
            <w:r w:rsidRPr="003C2048">
              <w:rPr>
                <w:rFonts w:ascii="Times New Roman" w:hAnsi="Times New Roman" w:cs="Times New Roman"/>
                <w:b/>
                <w:sz w:val="28"/>
                <w:szCs w:val="28"/>
              </w:rPr>
              <w:t xml:space="preserve">     9  </w:t>
            </w:r>
          </w:p>
        </w:tc>
        <w:tc>
          <w:tcPr>
            <w:tcW w:w="6385" w:type="dxa"/>
          </w:tcPr>
          <w:p w:rsidR="00C1486B" w:rsidRPr="003C2048" w:rsidRDefault="00C1486B" w:rsidP="00C1486B">
            <w:pPr>
              <w:pStyle w:val="a9"/>
              <w:jc w:val="both"/>
              <w:rPr>
                <w:rFonts w:ascii="Times New Roman" w:hAnsi="Times New Roman" w:cs="Times New Roman"/>
                <w:sz w:val="28"/>
                <w:szCs w:val="28"/>
              </w:rPr>
            </w:pPr>
            <w:r w:rsidRPr="003C2048">
              <w:rPr>
                <w:rFonts w:ascii="Times New Roman" w:hAnsi="Times New Roman" w:cs="Times New Roman"/>
                <w:sz w:val="28"/>
                <w:szCs w:val="28"/>
              </w:rPr>
              <w:t>100</w:t>
            </w:r>
          </w:p>
        </w:tc>
        <w:tc>
          <w:tcPr>
            <w:tcW w:w="3402" w:type="dxa"/>
          </w:tcPr>
          <w:p w:rsidR="00C1486B" w:rsidRPr="003C2048" w:rsidRDefault="004F0D45" w:rsidP="00C1486B">
            <w:pPr>
              <w:pStyle w:val="a9"/>
              <w:jc w:val="both"/>
              <w:rPr>
                <w:rFonts w:ascii="Times New Roman" w:hAnsi="Times New Roman" w:cs="Times New Roman"/>
                <w:sz w:val="28"/>
                <w:szCs w:val="28"/>
              </w:rPr>
            </w:pPr>
            <w:r w:rsidRPr="003C2048">
              <w:rPr>
                <w:rFonts w:ascii="Times New Roman" w:hAnsi="Times New Roman" w:cs="Times New Roman"/>
                <w:sz w:val="28"/>
                <w:szCs w:val="28"/>
              </w:rPr>
              <w:t>82</w:t>
            </w:r>
          </w:p>
        </w:tc>
        <w:tc>
          <w:tcPr>
            <w:tcW w:w="1843" w:type="dxa"/>
          </w:tcPr>
          <w:p w:rsidR="00C1486B" w:rsidRPr="003C2048" w:rsidRDefault="004F0D45" w:rsidP="00C1486B">
            <w:pPr>
              <w:pStyle w:val="a9"/>
              <w:jc w:val="both"/>
              <w:rPr>
                <w:rFonts w:ascii="Times New Roman" w:hAnsi="Times New Roman" w:cs="Times New Roman"/>
                <w:sz w:val="28"/>
                <w:szCs w:val="28"/>
              </w:rPr>
            </w:pPr>
            <w:r w:rsidRPr="003C2048">
              <w:rPr>
                <w:rFonts w:ascii="Times New Roman" w:hAnsi="Times New Roman" w:cs="Times New Roman"/>
                <w:sz w:val="28"/>
                <w:szCs w:val="28"/>
              </w:rPr>
              <w:t>4.2</w:t>
            </w:r>
          </w:p>
        </w:tc>
      </w:tr>
      <w:tr w:rsidR="00C1486B" w:rsidRPr="003C2048" w:rsidTr="00C1486B">
        <w:tc>
          <w:tcPr>
            <w:tcW w:w="1378" w:type="dxa"/>
          </w:tcPr>
          <w:p w:rsidR="00C1486B" w:rsidRPr="003C2048" w:rsidRDefault="00C1486B" w:rsidP="00C1486B">
            <w:pPr>
              <w:pStyle w:val="a9"/>
              <w:jc w:val="both"/>
              <w:rPr>
                <w:rFonts w:ascii="Times New Roman" w:hAnsi="Times New Roman" w:cs="Times New Roman"/>
                <w:b/>
                <w:sz w:val="28"/>
                <w:szCs w:val="28"/>
              </w:rPr>
            </w:pPr>
            <w:r w:rsidRPr="003C2048">
              <w:rPr>
                <w:rFonts w:ascii="Times New Roman" w:hAnsi="Times New Roman" w:cs="Times New Roman"/>
                <w:b/>
                <w:sz w:val="28"/>
                <w:szCs w:val="28"/>
              </w:rPr>
              <w:lastRenderedPageBreak/>
              <w:t>Всего 5-9</w:t>
            </w:r>
          </w:p>
        </w:tc>
        <w:tc>
          <w:tcPr>
            <w:tcW w:w="6385" w:type="dxa"/>
          </w:tcPr>
          <w:p w:rsidR="00C1486B" w:rsidRPr="003C2048" w:rsidRDefault="00C1486B" w:rsidP="00C1486B">
            <w:pPr>
              <w:pStyle w:val="a9"/>
              <w:jc w:val="both"/>
              <w:rPr>
                <w:rFonts w:ascii="Times New Roman" w:hAnsi="Times New Roman" w:cs="Times New Roman"/>
                <w:sz w:val="28"/>
                <w:szCs w:val="28"/>
              </w:rPr>
            </w:pPr>
            <w:r w:rsidRPr="003C2048">
              <w:rPr>
                <w:rFonts w:ascii="Times New Roman" w:hAnsi="Times New Roman" w:cs="Times New Roman"/>
                <w:sz w:val="28"/>
                <w:szCs w:val="28"/>
              </w:rPr>
              <w:t>100</w:t>
            </w:r>
          </w:p>
        </w:tc>
        <w:tc>
          <w:tcPr>
            <w:tcW w:w="3402" w:type="dxa"/>
          </w:tcPr>
          <w:p w:rsidR="00C1486B" w:rsidRPr="003C2048" w:rsidRDefault="004F0D45" w:rsidP="00C1486B">
            <w:pPr>
              <w:pStyle w:val="a9"/>
              <w:jc w:val="both"/>
              <w:rPr>
                <w:rFonts w:ascii="Times New Roman" w:hAnsi="Times New Roman" w:cs="Times New Roman"/>
                <w:sz w:val="28"/>
                <w:szCs w:val="28"/>
              </w:rPr>
            </w:pPr>
            <w:r w:rsidRPr="003C2048">
              <w:rPr>
                <w:rFonts w:ascii="Times New Roman" w:hAnsi="Times New Roman" w:cs="Times New Roman"/>
                <w:sz w:val="28"/>
                <w:szCs w:val="28"/>
              </w:rPr>
              <w:t>77</w:t>
            </w:r>
          </w:p>
        </w:tc>
        <w:tc>
          <w:tcPr>
            <w:tcW w:w="1843" w:type="dxa"/>
          </w:tcPr>
          <w:p w:rsidR="00C1486B" w:rsidRPr="003C2048" w:rsidRDefault="004F0D45" w:rsidP="00C1486B">
            <w:pPr>
              <w:pStyle w:val="a9"/>
              <w:jc w:val="both"/>
              <w:rPr>
                <w:rFonts w:ascii="Times New Roman" w:hAnsi="Times New Roman" w:cs="Times New Roman"/>
                <w:sz w:val="28"/>
                <w:szCs w:val="28"/>
              </w:rPr>
            </w:pPr>
            <w:r w:rsidRPr="003C2048">
              <w:rPr>
                <w:rFonts w:ascii="Times New Roman" w:hAnsi="Times New Roman" w:cs="Times New Roman"/>
                <w:sz w:val="28"/>
                <w:szCs w:val="28"/>
              </w:rPr>
              <w:t>4.0</w:t>
            </w:r>
          </w:p>
        </w:tc>
      </w:tr>
      <w:tr w:rsidR="00C1486B" w:rsidRPr="003C2048" w:rsidTr="00C1486B">
        <w:tc>
          <w:tcPr>
            <w:tcW w:w="1378" w:type="dxa"/>
          </w:tcPr>
          <w:p w:rsidR="00C1486B" w:rsidRPr="003C2048" w:rsidRDefault="00C1486B" w:rsidP="00C1486B">
            <w:pPr>
              <w:pStyle w:val="a9"/>
              <w:jc w:val="both"/>
              <w:rPr>
                <w:rFonts w:ascii="Times New Roman" w:hAnsi="Times New Roman" w:cs="Times New Roman"/>
                <w:b/>
                <w:sz w:val="28"/>
                <w:szCs w:val="28"/>
              </w:rPr>
            </w:pPr>
            <w:r w:rsidRPr="003C2048">
              <w:rPr>
                <w:rFonts w:ascii="Times New Roman" w:hAnsi="Times New Roman" w:cs="Times New Roman"/>
                <w:b/>
                <w:sz w:val="28"/>
                <w:szCs w:val="28"/>
              </w:rPr>
              <w:t xml:space="preserve">     10</w:t>
            </w:r>
          </w:p>
        </w:tc>
        <w:tc>
          <w:tcPr>
            <w:tcW w:w="6385" w:type="dxa"/>
          </w:tcPr>
          <w:p w:rsidR="00C1486B" w:rsidRPr="003C2048" w:rsidRDefault="00C1486B" w:rsidP="00C1486B">
            <w:pPr>
              <w:pStyle w:val="a9"/>
              <w:jc w:val="both"/>
              <w:rPr>
                <w:rFonts w:ascii="Times New Roman" w:hAnsi="Times New Roman" w:cs="Times New Roman"/>
                <w:sz w:val="28"/>
                <w:szCs w:val="28"/>
              </w:rPr>
            </w:pPr>
            <w:r w:rsidRPr="003C2048">
              <w:rPr>
                <w:rFonts w:ascii="Times New Roman" w:hAnsi="Times New Roman" w:cs="Times New Roman"/>
                <w:sz w:val="28"/>
                <w:szCs w:val="28"/>
              </w:rPr>
              <w:t>100</w:t>
            </w:r>
          </w:p>
        </w:tc>
        <w:tc>
          <w:tcPr>
            <w:tcW w:w="3402" w:type="dxa"/>
          </w:tcPr>
          <w:p w:rsidR="00C1486B" w:rsidRPr="003C2048" w:rsidRDefault="004F0D45" w:rsidP="00C1486B">
            <w:pPr>
              <w:pStyle w:val="a9"/>
              <w:jc w:val="both"/>
              <w:rPr>
                <w:rFonts w:ascii="Times New Roman" w:hAnsi="Times New Roman" w:cs="Times New Roman"/>
                <w:sz w:val="28"/>
                <w:szCs w:val="28"/>
              </w:rPr>
            </w:pPr>
            <w:r w:rsidRPr="003C2048">
              <w:rPr>
                <w:rFonts w:ascii="Times New Roman" w:hAnsi="Times New Roman" w:cs="Times New Roman"/>
                <w:sz w:val="28"/>
                <w:szCs w:val="28"/>
              </w:rPr>
              <w:t>78</w:t>
            </w:r>
          </w:p>
        </w:tc>
        <w:tc>
          <w:tcPr>
            <w:tcW w:w="1843" w:type="dxa"/>
          </w:tcPr>
          <w:p w:rsidR="00C1486B" w:rsidRPr="003C2048" w:rsidRDefault="004F0D45" w:rsidP="00C1486B">
            <w:pPr>
              <w:pStyle w:val="a9"/>
              <w:jc w:val="both"/>
              <w:rPr>
                <w:rFonts w:ascii="Times New Roman" w:hAnsi="Times New Roman" w:cs="Times New Roman"/>
                <w:sz w:val="28"/>
                <w:szCs w:val="28"/>
              </w:rPr>
            </w:pPr>
            <w:r w:rsidRPr="003C2048">
              <w:rPr>
                <w:rFonts w:ascii="Times New Roman" w:hAnsi="Times New Roman" w:cs="Times New Roman"/>
                <w:sz w:val="28"/>
                <w:szCs w:val="28"/>
              </w:rPr>
              <w:t>4.1</w:t>
            </w:r>
          </w:p>
        </w:tc>
      </w:tr>
      <w:tr w:rsidR="00C1486B" w:rsidRPr="003C2048" w:rsidTr="00C1486B">
        <w:tc>
          <w:tcPr>
            <w:tcW w:w="1378" w:type="dxa"/>
          </w:tcPr>
          <w:p w:rsidR="00C1486B" w:rsidRPr="003C2048" w:rsidRDefault="00C1486B" w:rsidP="00C1486B">
            <w:pPr>
              <w:pStyle w:val="a9"/>
              <w:jc w:val="both"/>
              <w:rPr>
                <w:rFonts w:ascii="Times New Roman" w:hAnsi="Times New Roman" w:cs="Times New Roman"/>
                <w:b/>
                <w:sz w:val="28"/>
                <w:szCs w:val="28"/>
              </w:rPr>
            </w:pPr>
            <w:r w:rsidRPr="003C2048">
              <w:rPr>
                <w:rFonts w:ascii="Times New Roman" w:hAnsi="Times New Roman" w:cs="Times New Roman"/>
                <w:b/>
                <w:sz w:val="28"/>
                <w:szCs w:val="28"/>
              </w:rPr>
              <w:t xml:space="preserve">     11</w:t>
            </w:r>
          </w:p>
        </w:tc>
        <w:tc>
          <w:tcPr>
            <w:tcW w:w="6385" w:type="dxa"/>
          </w:tcPr>
          <w:p w:rsidR="00C1486B" w:rsidRPr="003C2048" w:rsidRDefault="00C1486B" w:rsidP="00C1486B">
            <w:pPr>
              <w:pStyle w:val="a9"/>
              <w:jc w:val="both"/>
              <w:rPr>
                <w:rFonts w:ascii="Times New Roman" w:hAnsi="Times New Roman" w:cs="Times New Roman"/>
                <w:sz w:val="28"/>
                <w:szCs w:val="28"/>
              </w:rPr>
            </w:pPr>
            <w:r w:rsidRPr="003C2048">
              <w:rPr>
                <w:rFonts w:ascii="Times New Roman" w:hAnsi="Times New Roman" w:cs="Times New Roman"/>
                <w:sz w:val="28"/>
                <w:szCs w:val="28"/>
              </w:rPr>
              <w:t>100</w:t>
            </w:r>
          </w:p>
        </w:tc>
        <w:tc>
          <w:tcPr>
            <w:tcW w:w="3402" w:type="dxa"/>
          </w:tcPr>
          <w:p w:rsidR="00C1486B" w:rsidRPr="003C2048" w:rsidRDefault="004F0D45" w:rsidP="00C1486B">
            <w:pPr>
              <w:pStyle w:val="a9"/>
              <w:jc w:val="both"/>
              <w:rPr>
                <w:rFonts w:ascii="Times New Roman" w:hAnsi="Times New Roman" w:cs="Times New Roman"/>
                <w:sz w:val="28"/>
                <w:szCs w:val="28"/>
              </w:rPr>
            </w:pPr>
            <w:r w:rsidRPr="003C2048">
              <w:rPr>
                <w:rFonts w:ascii="Times New Roman" w:hAnsi="Times New Roman" w:cs="Times New Roman"/>
                <w:sz w:val="28"/>
                <w:szCs w:val="28"/>
              </w:rPr>
              <w:t>88</w:t>
            </w:r>
          </w:p>
        </w:tc>
        <w:tc>
          <w:tcPr>
            <w:tcW w:w="1843" w:type="dxa"/>
          </w:tcPr>
          <w:p w:rsidR="00C1486B" w:rsidRPr="003C2048" w:rsidRDefault="004F0D45" w:rsidP="00C1486B">
            <w:pPr>
              <w:pStyle w:val="a9"/>
              <w:jc w:val="both"/>
              <w:rPr>
                <w:rFonts w:ascii="Times New Roman" w:hAnsi="Times New Roman" w:cs="Times New Roman"/>
                <w:sz w:val="28"/>
                <w:szCs w:val="28"/>
              </w:rPr>
            </w:pPr>
            <w:r w:rsidRPr="003C2048">
              <w:rPr>
                <w:rFonts w:ascii="Times New Roman" w:hAnsi="Times New Roman" w:cs="Times New Roman"/>
                <w:sz w:val="28"/>
                <w:szCs w:val="28"/>
              </w:rPr>
              <w:t>4.3</w:t>
            </w:r>
          </w:p>
        </w:tc>
      </w:tr>
      <w:tr w:rsidR="00C1486B" w:rsidRPr="003C2048" w:rsidTr="00C1486B">
        <w:tc>
          <w:tcPr>
            <w:tcW w:w="1378" w:type="dxa"/>
          </w:tcPr>
          <w:p w:rsidR="00C1486B" w:rsidRPr="003C2048" w:rsidRDefault="00C1486B" w:rsidP="00C1486B">
            <w:pPr>
              <w:pStyle w:val="a9"/>
              <w:jc w:val="both"/>
              <w:rPr>
                <w:rFonts w:ascii="Times New Roman" w:hAnsi="Times New Roman" w:cs="Times New Roman"/>
                <w:b/>
                <w:sz w:val="28"/>
                <w:szCs w:val="28"/>
              </w:rPr>
            </w:pPr>
            <w:r w:rsidRPr="003C2048">
              <w:rPr>
                <w:rFonts w:ascii="Times New Roman" w:hAnsi="Times New Roman" w:cs="Times New Roman"/>
                <w:b/>
                <w:sz w:val="28"/>
                <w:szCs w:val="28"/>
              </w:rPr>
              <w:t xml:space="preserve"> Всего 10-11 </w:t>
            </w:r>
            <w:proofErr w:type="spellStart"/>
            <w:r w:rsidRPr="003C2048">
              <w:rPr>
                <w:rFonts w:ascii="Times New Roman" w:hAnsi="Times New Roman" w:cs="Times New Roman"/>
                <w:b/>
                <w:sz w:val="28"/>
                <w:szCs w:val="28"/>
              </w:rPr>
              <w:t>кл</w:t>
            </w:r>
            <w:proofErr w:type="spellEnd"/>
            <w:r w:rsidRPr="003C2048">
              <w:rPr>
                <w:rFonts w:ascii="Times New Roman" w:hAnsi="Times New Roman" w:cs="Times New Roman"/>
                <w:b/>
                <w:sz w:val="28"/>
                <w:szCs w:val="28"/>
              </w:rPr>
              <w:t>.</w:t>
            </w:r>
          </w:p>
        </w:tc>
        <w:tc>
          <w:tcPr>
            <w:tcW w:w="6385" w:type="dxa"/>
          </w:tcPr>
          <w:p w:rsidR="00C1486B" w:rsidRPr="003C2048" w:rsidRDefault="00C1486B" w:rsidP="00C1486B">
            <w:pPr>
              <w:pStyle w:val="a9"/>
              <w:jc w:val="both"/>
              <w:rPr>
                <w:rFonts w:ascii="Times New Roman" w:hAnsi="Times New Roman" w:cs="Times New Roman"/>
                <w:sz w:val="28"/>
                <w:szCs w:val="28"/>
              </w:rPr>
            </w:pPr>
            <w:r w:rsidRPr="003C2048">
              <w:rPr>
                <w:rFonts w:ascii="Times New Roman" w:hAnsi="Times New Roman" w:cs="Times New Roman"/>
                <w:sz w:val="28"/>
                <w:szCs w:val="28"/>
              </w:rPr>
              <w:t>100</w:t>
            </w:r>
          </w:p>
        </w:tc>
        <w:tc>
          <w:tcPr>
            <w:tcW w:w="3402" w:type="dxa"/>
          </w:tcPr>
          <w:p w:rsidR="00C1486B" w:rsidRPr="003C2048" w:rsidRDefault="004F0D45" w:rsidP="00C1486B">
            <w:pPr>
              <w:pStyle w:val="a9"/>
              <w:jc w:val="both"/>
              <w:rPr>
                <w:rFonts w:ascii="Times New Roman" w:hAnsi="Times New Roman" w:cs="Times New Roman"/>
                <w:sz w:val="28"/>
                <w:szCs w:val="28"/>
              </w:rPr>
            </w:pPr>
            <w:r w:rsidRPr="003C2048">
              <w:rPr>
                <w:rFonts w:ascii="Times New Roman" w:hAnsi="Times New Roman" w:cs="Times New Roman"/>
                <w:sz w:val="28"/>
                <w:szCs w:val="28"/>
              </w:rPr>
              <w:t>83</w:t>
            </w:r>
          </w:p>
        </w:tc>
        <w:tc>
          <w:tcPr>
            <w:tcW w:w="1843" w:type="dxa"/>
          </w:tcPr>
          <w:p w:rsidR="00C1486B" w:rsidRPr="003C2048" w:rsidRDefault="004F0D45" w:rsidP="00C1486B">
            <w:pPr>
              <w:pStyle w:val="a9"/>
              <w:jc w:val="both"/>
              <w:rPr>
                <w:rFonts w:ascii="Times New Roman" w:hAnsi="Times New Roman" w:cs="Times New Roman"/>
                <w:sz w:val="28"/>
                <w:szCs w:val="28"/>
              </w:rPr>
            </w:pPr>
            <w:r w:rsidRPr="003C2048">
              <w:rPr>
                <w:rFonts w:ascii="Times New Roman" w:hAnsi="Times New Roman" w:cs="Times New Roman"/>
                <w:sz w:val="28"/>
                <w:szCs w:val="28"/>
              </w:rPr>
              <w:t>4.2</w:t>
            </w:r>
          </w:p>
        </w:tc>
      </w:tr>
      <w:tr w:rsidR="00C1486B" w:rsidRPr="003C2048" w:rsidTr="00C1486B">
        <w:tc>
          <w:tcPr>
            <w:tcW w:w="1378" w:type="dxa"/>
          </w:tcPr>
          <w:p w:rsidR="00C1486B" w:rsidRPr="003C2048" w:rsidRDefault="00C1486B" w:rsidP="00C1486B">
            <w:pPr>
              <w:pStyle w:val="a9"/>
              <w:jc w:val="both"/>
              <w:rPr>
                <w:rFonts w:ascii="Times New Roman" w:hAnsi="Times New Roman" w:cs="Times New Roman"/>
                <w:b/>
                <w:sz w:val="28"/>
                <w:szCs w:val="28"/>
              </w:rPr>
            </w:pPr>
            <w:r w:rsidRPr="003C2048">
              <w:rPr>
                <w:rFonts w:ascii="Times New Roman" w:hAnsi="Times New Roman" w:cs="Times New Roman"/>
                <w:b/>
                <w:sz w:val="28"/>
                <w:szCs w:val="28"/>
              </w:rPr>
              <w:t>Всего  по школе</w:t>
            </w:r>
          </w:p>
        </w:tc>
        <w:tc>
          <w:tcPr>
            <w:tcW w:w="6385" w:type="dxa"/>
          </w:tcPr>
          <w:p w:rsidR="00C1486B" w:rsidRPr="003C2048" w:rsidRDefault="00C1486B" w:rsidP="00C1486B">
            <w:pPr>
              <w:pStyle w:val="a9"/>
              <w:jc w:val="both"/>
              <w:rPr>
                <w:rFonts w:ascii="Times New Roman" w:hAnsi="Times New Roman" w:cs="Times New Roman"/>
                <w:sz w:val="28"/>
                <w:szCs w:val="28"/>
              </w:rPr>
            </w:pPr>
            <w:r w:rsidRPr="003C2048">
              <w:rPr>
                <w:rFonts w:ascii="Times New Roman" w:hAnsi="Times New Roman" w:cs="Times New Roman"/>
                <w:sz w:val="28"/>
                <w:szCs w:val="28"/>
              </w:rPr>
              <w:t>100</w:t>
            </w:r>
          </w:p>
        </w:tc>
        <w:tc>
          <w:tcPr>
            <w:tcW w:w="3402" w:type="dxa"/>
          </w:tcPr>
          <w:p w:rsidR="00C1486B" w:rsidRPr="003C2048" w:rsidRDefault="004F0D45" w:rsidP="00C1486B">
            <w:pPr>
              <w:pStyle w:val="a9"/>
              <w:jc w:val="both"/>
              <w:rPr>
                <w:rFonts w:ascii="Times New Roman" w:hAnsi="Times New Roman" w:cs="Times New Roman"/>
                <w:sz w:val="28"/>
                <w:szCs w:val="28"/>
              </w:rPr>
            </w:pPr>
            <w:r w:rsidRPr="003C2048">
              <w:rPr>
                <w:rFonts w:ascii="Times New Roman" w:hAnsi="Times New Roman" w:cs="Times New Roman"/>
                <w:sz w:val="28"/>
                <w:szCs w:val="28"/>
              </w:rPr>
              <w:t>80</w:t>
            </w:r>
          </w:p>
        </w:tc>
        <w:tc>
          <w:tcPr>
            <w:tcW w:w="1843" w:type="dxa"/>
          </w:tcPr>
          <w:p w:rsidR="00C1486B" w:rsidRPr="003C2048" w:rsidRDefault="004F0D45" w:rsidP="00C1486B">
            <w:pPr>
              <w:pStyle w:val="a9"/>
              <w:jc w:val="both"/>
              <w:rPr>
                <w:rFonts w:ascii="Times New Roman" w:hAnsi="Times New Roman" w:cs="Times New Roman"/>
                <w:sz w:val="28"/>
                <w:szCs w:val="28"/>
              </w:rPr>
            </w:pPr>
            <w:r w:rsidRPr="003C2048">
              <w:rPr>
                <w:rFonts w:ascii="Times New Roman" w:hAnsi="Times New Roman" w:cs="Times New Roman"/>
                <w:sz w:val="28"/>
                <w:szCs w:val="28"/>
              </w:rPr>
              <w:t>4.1</w:t>
            </w:r>
          </w:p>
        </w:tc>
      </w:tr>
    </w:tbl>
    <w:p w:rsidR="00C1486B" w:rsidRPr="003C2048" w:rsidRDefault="00C1486B" w:rsidP="003E032B">
      <w:pPr>
        <w:pStyle w:val="a9"/>
        <w:jc w:val="both"/>
        <w:rPr>
          <w:rFonts w:ascii="Times New Roman" w:hAnsi="Times New Roman" w:cs="Times New Roman"/>
          <w:sz w:val="28"/>
          <w:szCs w:val="28"/>
        </w:rPr>
      </w:pPr>
    </w:p>
    <w:p w:rsidR="00C1486B" w:rsidRPr="003C2048" w:rsidRDefault="009B79E7" w:rsidP="003E032B">
      <w:pPr>
        <w:pStyle w:val="a9"/>
        <w:jc w:val="both"/>
        <w:rPr>
          <w:rFonts w:ascii="Times New Roman" w:hAnsi="Times New Roman" w:cs="Times New Roman"/>
          <w:sz w:val="28"/>
          <w:szCs w:val="28"/>
        </w:rPr>
      </w:pPr>
      <w:r w:rsidRPr="003C2048">
        <w:rPr>
          <w:rFonts w:ascii="Times New Roman" w:hAnsi="Times New Roman" w:cs="Times New Roman"/>
          <w:sz w:val="28"/>
          <w:szCs w:val="28"/>
        </w:rPr>
        <w:t xml:space="preserve">   </w:t>
      </w:r>
    </w:p>
    <w:p w:rsidR="00C1486B" w:rsidRPr="003C2048" w:rsidRDefault="00C1486B" w:rsidP="00C1486B">
      <w:pPr>
        <w:pStyle w:val="a9"/>
        <w:rPr>
          <w:rFonts w:ascii="Times New Roman" w:hAnsi="Times New Roman" w:cs="Times New Roman"/>
          <w:b/>
          <w:sz w:val="28"/>
          <w:szCs w:val="28"/>
        </w:rPr>
      </w:pPr>
      <w:r w:rsidRPr="003C2048">
        <w:rPr>
          <w:rFonts w:ascii="Times New Roman" w:hAnsi="Times New Roman" w:cs="Times New Roman"/>
          <w:b/>
          <w:sz w:val="28"/>
          <w:szCs w:val="28"/>
        </w:rPr>
        <w:t xml:space="preserve">                                 </w:t>
      </w:r>
      <w:r w:rsidR="009B79E7" w:rsidRPr="003C2048">
        <w:rPr>
          <w:rFonts w:ascii="Times New Roman" w:hAnsi="Times New Roman" w:cs="Times New Roman"/>
          <w:b/>
          <w:sz w:val="28"/>
          <w:szCs w:val="28"/>
        </w:rPr>
        <w:t xml:space="preserve">                          </w:t>
      </w:r>
      <w:r w:rsidRPr="003C2048">
        <w:rPr>
          <w:rFonts w:ascii="Times New Roman" w:hAnsi="Times New Roman" w:cs="Times New Roman"/>
          <w:b/>
          <w:sz w:val="28"/>
          <w:szCs w:val="28"/>
        </w:rPr>
        <w:t xml:space="preserve"> Успеваемость за  2019-2020 </w:t>
      </w:r>
      <w:proofErr w:type="spellStart"/>
      <w:r w:rsidRPr="003C2048">
        <w:rPr>
          <w:rFonts w:ascii="Times New Roman" w:hAnsi="Times New Roman" w:cs="Times New Roman"/>
          <w:b/>
          <w:sz w:val="28"/>
          <w:szCs w:val="28"/>
        </w:rPr>
        <w:t>уч</w:t>
      </w:r>
      <w:proofErr w:type="gramStart"/>
      <w:r w:rsidRPr="003C2048">
        <w:rPr>
          <w:rFonts w:ascii="Times New Roman" w:hAnsi="Times New Roman" w:cs="Times New Roman"/>
          <w:b/>
          <w:sz w:val="28"/>
          <w:szCs w:val="28"/>
        </w:rPr>
        <w:t>.г</w:t>
      </w:r>
      <w:proofErr w:type="gramEnd"/>
      <w:r w:rsidRPr="003C2048">
        <w:rPr>
          <w:rFonts w:ascii="Times New Roman" w:hAnsi="Times New Roman" w:cs="Times New Roman"/>
          <w:b/>
          <w:sz w:val="28"/>
          <w:szCs w:val="28"/>
        </w:rPr>
        <w:t>од</w:t>
      </w:r>
      <w:proofErr w:type="spellEnd"/>
      <w:r w:rsidRPr="003C2048">
        <w:rPr>
          <w:rFonts w:ascii="Times New Roman" w:hAnsi="Times New Roman" w:cs="Times New Roman"/>
          <w:b/>
          <w:sz w:val="28"/>
          <w:szCs w:val="28"/>
        </w:rPr>
        <w:t xml:space="preserve">.  </w:t>
      </w:r>
    </w:p>
    <w:p w:rsidR="00C1486B" w:rsidRPr="003C2048" w:rsidRDefault="00C1486B" w:rsidP="00C1486B">
      <w:pPr>
        <w:pStyle w:val="a9"/>
        <w:rPr>
          <w:rFonts w:ascii="Times New Roman" w:hAnsi="Times New Roman" w:cs="Times New Roman"/>
          <w:b/>
          <w:sz w:val="28"/>
          <w:szCs w:val="28"/>
          <w:u w:val="single"/>
        </w:rPr>
      </w:pPr>
      <w:r w:rsidRPr="003C2048">
        <w:rPr>
          <w:rFonts w:ascii="Times New Roman" w:hAnsi="Times New Roman" w:cs="Times New Roman"/>
          <w:b/>
          <w:sz w:val="28"/>
          <w:szCs w:val="28"/>
        </w:rPr>
        <w:t xml:space="preserve">Предмет </w:t>
      </w:r>
      <w:r w:rsidRPr="003C2048">
        <w:rPr>
          <w:rFonts w:ascii="Times New Roman" w:hAnsi="Times New Roman" w:cs="Times New Roman"/>
          <w:b/>
          <w:sz w:val="28"/>
          <w:szCs w:val="28"/>
          <w:u w:val="single"/>
        </w:rPr>
        <w:t xml:space="preserve"> </w:t>
      </w:r>
      <w:r w:rsidR="00E6658B" w:rsidRPr="003C2048">
        <w:rPr>
          <w:rFonts w:ascii="Times New Roman" w:hAnsi="Times New Roman" w:cs="Times New Roman"/>
          <w:b/>
          <w:sz w:val="28"/>
          <w:szCs w:val="28"/>
          <w:u w:val="single"/>
        </w:rPr>
        <w:t>Г</w:t>
      </w:r>
      <w:r w:rsidRPr="003C2048">
        <w:rPr>
          <w:rFonts w:ascii="Times New Roman" w:hAnsi="Times New Roman" w:cs="Times New Roman"/>
          <w:b/>
          <w:sz w:val="28"/>
          <w:szCs w:val="28"/>
          <w:u w:val="single"/>
        </w:rPr>
        <w:t xml:space="preserve">еография       </w:t>
      </w:r>
    </w:p>
    <w:p w:rsidR="00C1486B" w:rsidRPr="003C2048" w:rsidRDefault="00C1486B" w:rsidP="00C1486B">
      <w:pPr>
        <w:pStyle w:val="a9"/>
        <w:rPr>
          <w:rFonts w:ascii="Times New Roman" w:hAnsi="Times New Roman" w:cs="Times New Roman"/>
          <w:b/>
          <w:sz w:val="28"/>
          <w:szCs w:val="28"/>
        </w:rPr>
      </w:pPr>
    </w:p>
    <w:tbl>
      <w:tblPr>
        <w:tblStyle w:val="a5"/>
        <w:tblW w:w="13008" w:type="dxa"/>
        <w:tblLayout w:type="fixed"/>
        <w:tblLook w:val="04A0"/>
      </w:tblPr>
      <w:tblGrid>
        <w:gridCol w:w="1378"/>
        <w:gridCol w:w="6385"/>
        <w:gridCol w:w="3402"/>
        <w:gridCol w:w="1843"/>
      </w:tblGrid>
      <w:tr w:rsidR="00C1486B" w:rsidRPr="003C2048" w:rsidTr="00C1486B">
        <w:tc>
          <w:tcPr>
            <w:tcW w:w="1378" w:type="dxa"/>
            <w:vMerge w:val="restart"/>
          </w:tcPr>
          <w:p w:rsidR="00C1486B" w:rsidRPr="003C2048" w:rsidRDefault="00C1486B" w:rsidP="00C1486B">
            <w:pPr>
              <w:pStyle w:val="a9"/>
              <w:jc w:val="both"/>
              <w:rPr>
                <w:rFonts w:ascii="Times New Roman" w:hAnsi="Times New Roman" w:cs="Times New Roman"/>
                <w:b/>
                <w:sz w:val="28"/>
                <w:szCs w:val="28"/>
              </w:rPr>
            </w:pPr>
          </w:p>
          <w:p w:rsidR="00C1486B" w:rsidRPr="003C2048" w:rsidRDefault="00C1486B" w:rsidP="00C1486B">
            <w:pPr>
              <w:pStyle w:val="a9"/>
              <w:jc w:val="both"/>
              <w:rPr>
                <w:rFonts w:ascii="Times New Roman" w:hAnsi="Times New Roman" w:cs="Times New Roman"/>
                <w:b/>
                <w:sz w:val="28"/>
                <w:szCs w:val="28"/>
              </w:rPr>
            </w:pPr>
            <w:r w:rsidRPr="003C2048">
              <w:rPr>
                <w:rFonts w:ascii="Times New Roman" w:hAnsi="Times New Roman" w:cs="Times New Roman"/>
                <w:b/>
                <w:sz w:val="28"/>
                <w:szCs w:val="28"/>
              </w:rPr>
              <w:t>Классы</w:t>
            </w:r>
          </w:p>
        </w:tc>
        <w:tc>
          <w:tcPr>
            <w:tcW w:w="11630" w:type="dxa"/>
            <w:gridSpan w:val="3"/>
          </w:tcPr>
          <w:p w:rsidR="00C1486B" w:rsidRPr="003C2048" w:rsidRDefault="00C1486B" w:rsidP="00C1486B">
            <w:pPr>
              <w:pStyle w:val="a9"/>
              <w:jc w:val="both"/>
              <w:rPr>
                <w:rFonts w:ascii="Times New Roman" w:hAnsi="Times New Roman" w:cs="Times New Roman"/>
                <w:b/>
                <w:sz w:val="28"/>
                <w:szCs w:val="28"/>
              </w:rPr>
            </w:pPr>
            <w:r w:rsidRPr="003C2048">
              <w:rPr>
                <w:rFonts w:ascii="Times New Roman" w:hAnsi="Times New Roman" w:cs="Times New Roman"/>
                <w:b/>
                <w:sz w:val="28"/>
                <w:szCs w:val="28"/>
              </w:rPr>
              <w:t xml:space="preserve">                                             2019 /2020 учебный год</w:t>
            </w:r>
          </w:p>
        </w:tc>
      </w:tr>
      <w:tr w:rsidR="00C1486B" w:rsidRPr="003C2048" w:rsidTr="00C1486B">
        <w:tc>
          <w:tcPr>
            <w:tcW w:w="1378" w:type="dxa"/>
            <w:vMerge/>
          </w:tcPr>
          <w:p w:rsidR="00C1486B" w:rsidRPr="003C2048" w:rsidRDefault="00C1486B" w:rsidP="00C1486B">
            <w:pPr>
              <w:pStyle w:val="a9"/>
              <w:jc w:val="both"/>
              <w:rPr>
                <w:rFonts w:ascii="Times New Roman" w:hAnsi="Times New Roman" w:cs="Times New Roman"/>
                <w:b/>
                <w:sz w:val="28"/>
                <w:szCs w:val="28"/>
              </w:rPr>
            </w:pPr>
          </w:p>
        </w:tc>
        <w:tc>
          <w:tcPr>
            <w:tcW w:w="6385" w:type="dxa"/>
          </w:tcPr>
          <w:p w:rsidR="00C1486B" w:rsidRPr="003C2048" w:rsidRDefault="00C1486B" w:rsidP="00C1486B">
            <w:pPr>
              <w:pStyle w:val="a9"/>
              <w:jc w:val="both"/>
              <w:rPr>
                <w:rFonts w:ascii="Times New Roman" w:hAnsi="Times New Roman" w:cs="Times New Roman"/>
                <w:b/>
                <w:sz w:val="28"/>
                <w:szCs w:val="28"/>
              </w:rPr>
            </w:pPr>
            <w:r w:rsidRPr="003C2048">
              <w:rPr>
                <w:rFonts w:ascii="Times New Roman" w:hAnsi="Times New Roman" w:cs="Times New Roman"/>
                <w:b/>
                <w:sz w:val="28"/>
                <w:szCs w:val="28"/>
              </w:rPr>
              <w:t>Успеваемость</w:t>
            </w:r>
          </w:p>
          <w:p w:rsidR="00C1486B" w:rsidRPr="003C2048" w:rsidRDefault="00C1486B" w:rsidP="00C1486B">
            <w:pPr>
              <w:pStyle w:val="a9"/>
              <w:jc w:val="both"/>
              <w:rPr>
                <w:rFonts w:ascii="Times New Roman" w:hAnsi="Times New Roman" w:cs="Times New Roman"/>
                <w:b/>
                <w:sz w:val="28"/>
                <w:szCs w:val="28"/>
              </w:rPr>
            </w:pPr>
            <w:r w:rsidRPr="003C2048">
              <w:rPr>
                <w:rFonts w:ascii="Times New Roman" w:hAnsi="Times New Roman" w:cs="Times New Roman"/>
                <w:b/>
                <w:sz w:val="28"/>
                <w:szCs w:val="28"/>
              </w:rPr>
              <w:t xml:space="preserve">        %</w:t>
            </w:r>
          </w:p>
        </w:tc>
        <w:tc>
          <w:tcPr>
            <w:tcW w:w="3402" w:type="dxa"/>
          </w:tcPr>
          <w:p w:rsidR="00C1486B" w:rsidRPr="003C2048" w:rsidRDefault="00C1486B" w:rsidP="00C1486B">
            <w:pPr>
              <w:pStyle w:val="a9"/>
              <w:jc w:val="both"/>
              <w:rPr>
                <w:rFonts w:ascii="Times New Roman" w:hAnsi="Times New Roman" w:cs="Times New Roman"/>
                <w:b/>
                <w:sz w:val="28"/>
                <w:szCs w:val="28"/>
              </w:rPr>
            </w:pPr>
            <w:r w:rsidRPr="003C2048">
              <w:rPr>
                <w:rFonts w:ascii="Times New Roman" w:hAnsi="Times New Roman" w:cs="Times New Roman"/>
                <w:b/>
                <w:sz w:val="28"/>
                <w:szCs w:val="28"/>
              </w:rPr>
              <w:t>Качество</w:t>
            </w:r>
          </w:p>
          <w:p w:rsidR="00C1486B" w:rsidRPr="003C2048" w:rsidRDefault="00C1486B" w:rsidP="00C1486B">
            <w:pPr>
              <w:pStyle w:val="a9"/>
              <w:jc w:val="both"/>
              <w:rPr>
                <w:rFonts w:ascii="Times New Roman" w:hAnsi="Times New Roman" w:cs="Times New Roman"/>
                <w:b/>
                <w:sz w:val="28"/>
                <w:szCs w:val="28"/>
              </w:rPr>
            </w:pPr>
            <w:r w:rsidRPr="003C2048">
              <w:rPr>
                <w:rFonts w:ascii="Times New Roman" w:hAnsi="Times New Roman" w:cs="Times New Roman"/>
                <w:b/>
                <w:sz w:val="28"/>
                <w:szCs w:val="28"/>
              </w:rPr>
              <w:t xml:space="preserve">     %</w:t>
            </w:r>
          </w:p>
        </w:tc>
        <w:tc>
          <w:tcPr>
            <w:tcW w:w="1843" w:type="dxa"/>
          </w:tcPr>
          <w:p w:rsidR="00C1486B" w:rsidRPr="003C2048" w:rsidRDefault="00C1486B" w:rsidP="00C1486B">
            <w:pPr>
              <w:pStyle w:val="a9"/>
              <w:jc w:val="both"/>
              <w:rPr>
                <w:rFonts w:ascii="Times New Roman" w:hAnsi="Times New Roman" w:cs="Times New Roman"/>
                <w:b/>
                <w:sz w:val="28"/>
                <w:szCs w:val="28"/>
              </w:rPr>
            </w:pPr>
            <w:r w:rsidRPr="003C2048">
              <w:rPr>
                <w:rFonts w:ascii="Times New Roman" w:hAnsi="Times New Roman" w:cs="Times New Roman"/>
                <w:b/>
                <w:sz w:val="28"/>
                <w:szCs w:val="28"/>
              </w:rPr>
              <w:t>Ср. балл</w:t>
            </w:r>
          </w:p>
        </w:tc>
      </w:tr>
      <w:tr w:rsidR="00C1486B" w:rsidRPr="003C2048" w:rsidTr="00C1486B">
        <w:tc>
          <w:tcPr>
            <w:tcW w:w="1378" w:type="dxa"/>
          </w:tcPr>
          <w:p w:rsidR="00C1486B" w:rsidRPr="003C2048" w:rsidRDefault="00C1486B" w:rsidP="00C1486B">
            <w:pPr>
              <w:pStyle w:val="a9"/>
              <w:jc w:val="both"/>
              <w:rPr>
                <w:rFonts w:ascii="Times New Roman" w:hAnsi="Times New Roman" w:cs="Times New Roman"/>
                <w:b/>
                <w:sz w:val="28"/>
                <w:szCs w:val="28"/>
              </w:rPr>
            </w:pPr>
            <w:r w:rsidRPr="003C2048">
              <w:rPr>
                <w:rFonts w:ascii="Times New Roman" w:hAnsi="Times New Roman" w:cs="Times New Roman"/>
                <w:b/>
                <w:sz w:val="28"/>
                <w:szCs w:val="28"/>
              </w:rPr>
              <w:t xml:space="preserve">      5</w:t>
            </w:r>
          </w:p>
        </w:tc>
        <w:tc>
          <w:tcPr>
            <w:tcW w:w="6385" w:type="dxa"/>
          </w:tcPr>
          <w:p w:rsidR="00C1486B" w:rsidRPr="003C2048" w:rsidRDefault="001C5511" w:rsidP="00C1486B">
            <w:pPr>
              <w:pStyle w:val="a9"/>
              <w:jc w:val="both"/>
              <w:rPr>
                <w:rFonts w:ascii="Times New Roman" w:hAnsi="Times New Roman" w:cs="Times New Roman"/>
                <w:sz w:val="28"/>
                <w:szCs w:val="28"/>
              </w:rPr>
            </w:pPr>
            <w:r w:rsidRPr="003C2048">
              <w:rPr>
                <w:rFonts w:ascii="Times New Roman" w:hAnsi="Times New Roman" w:cs="Times New Roman"/>
                <w:sz w:val="28"/>
                <w:szCs w:val="28"/>
              </w:rPr>
              <w:t>100</w:t>
            </w:r>
          </w:p>
        </w:tc>
        <w:tc>
          <w:tcPr>
            <w:tcW w:w="3402" w:type="dxa"/>
          </w:tcPr>
          <w:p w:rsidR="00C1486B" w:rsidRPr="003C2048" w:rsidRDefault="001C5511" w:rsidP="00C1486B">
            <w:pPr>
              <w:pStyle w:val="a9"/>
              <w:jc w:val="both"/>
              <w:rPr>
                <w:rFonts w:ascii="Times New Roman" w:hAnsi="Times New Roman" w:cs="Times New Roman"/>
                <w:sz w:val="28"/>
                <w:szCs w:val="28"/>
              </w:rPr>
            </w:pPr>
            <w:r w:rsidRPr="003C2048">
              <w:rPr>
                <w:rFonts w:ascii="Times New Roman" w:hAnsi="Times New Roman" w:cs="Times New Roman"/>
                <w:sz w:val="28"/>
                <w:szCs w:val="28"/>
              </w:rPr>
              <w:t>60</w:t>
            </w:r>
          </w:p>
        </w:tc>
        <w:tc>
          <w:tcPr>
            <w:tcW w:w="1843" w:type="dxa"/>
          </w:tcPr>
          <w:p w:rsidR="00C1486B" w:rsidRPr="003C2048" w:rsidRDefault="001C5511" w:rsidP="00C1486B">
            <w:pPr>
              <w:pStyle w:val="a9"/>
              <w:jc w:val="both"/>
              <w:rPr>
                <w:rFonts w:ascii="Times New Roman" w:hAnsi="Times New Roman" w:cs="Times New Roman"/>
                <w:sz w:val="28"/>
                <w:szCs w:val="28"/>
              </w:rPr>
            </w:pPr>
            <w:r w:rsidRPr="003C2048">
              <w:rPr>
                <w:rFonts w:ascii="Times New Roman" w:hAnsi="Times New Roman" w:cs="Times New Roman"/>
                <w:sz w:val="28"/>
                <w:szCs w:val="28"/>
              </w:rPr>
              <w:t>3.9</w:t>
            </w:r>
          </w:p>
        </w:tc>
      </w:tr>
      <w:tr w:rsidR="00C1486B" w:rsidRPr="003C2048" w:rsidTr="00C1486B">
        <w:tc>
          <w:tcPr>
            <w:tcW w:w="1378" w:type="dxa"/>
          </w:tcPr>
          <w:p w:rsidR="00C1486B" w:rsidRPr="003C2048" w:rsidRDefault="00C1486B" w:rsidP="00C1486B">
            <w:pPr>
              <w:pStyle w:val="a9"/>
              <w:jc w:val="both"/>
              <w:rPr>
                <w:rFonts w:ascii="Times New Roman" w:hAnsi="Times New Roman" w:cs="Times New Roman"/>
                <w:b/>
                <w:sz w:val="28"/>
                <w:szCs w:val="28"/>
              </w:rPr>
            </w:pPr>
            <w:r w:rsidRPr="003C2048">
              <w:rPr>
                <w:rFonts w:ascii="Times New Roman" w:hAnsi="Times New Roman" w:cs="Times New Roman"/>
                <w:b/>
                <w:sz w:val="28"/>
                <w:szCs w:val="28"/>
              </w:rPr>
              <w:t xml:space="preserve">      6</w:t>
            </w:r>
          </w:p>
        </w:tc>
        <w:tc>
          <w:tcPr>
            <w:tcW w:w="6385" w:type="dxa"/>
          </w:tcPr>
          <w:p w:rsidR="00C1486B" w:rsidRPr="003C2048" w:rsidRDefault="001C5511" w:rsidP="00C1486B">
            <w:pPr>
              <w:pStyle w:val="a9"/>
              <w:jc w:val="both"/>
              <w:rPr>
                <w:rFonts w:ascii="Times New Roman" w:hAnsi="Times New Roman" w:cs="Times New Roman"/>
                <w:sz w:val="28"/>
                <w:szCs w:val="28"/>
              </w:rPr>
            </w:pPr>
            <w:r w:rsidRPr="003C2048">
              <w:rPr>
                <w:rFonts w:ascii="Times New Roman" w:hAnsi="Times New Roman" w:cs="Times New Roman"/>
                <w:sz w:val="28"/>
                <w:szCs w:val="28"/>
              </w:rPr>
              <w:t>100</w:t>
            </w:r>
          </w:p>
        </w:tc>
        <w:tc>
          <w:tcPr>
            <w:tcW w:w="3402" w:type="dxa"/>
          </w:tcPr>
          <w:p w:rsidR="00C1486B" w:rsidRPr="003C2048" w:rsidRDefault="001C5511" w:rsidP="00C1486B">
            <w:pPr>
              <w:pStyle w:val="a9"/>
              <w:jc w:val="both"/>
              <w:rPr>
                <w:rFonts w:ascii="Times New Roman" w:hAnsi="Times New Roman" w:cs="Times New Roman"/>
                <w:sz w:val="28"/>
                <w:szCs w:val="28"/>
              </w:rPr>
            </w:pPr>
            <w:r w:rsidRPr="003C2048">
              <w:rPr>
                <w:rFonts w:ascii="Times New Roman" w:hAnsi="Times New Roman" w:cs="Times New Roman"/>
                <w:sz w:val="28"/>
                <w:szCs w:val="28"/>
              </w:rPr>
              <w:t>67</w:t>
            </w:r>
          </w:p>
        </w:tc>
        <w:tc>
          <w:tcPr>
            <w:tcW w:w="1843" w:type="dxa"/>
          </w:tcPr>
          <w:p w:rsidR="00C1486B" w:rsidRPr="003C2048" w:rsidRDefault="001C5511" w:rsidP="00C1486B">
            <w:pPr>
              <w:pStyle w:val="a9"/>
              <w:jc w:val="both"/>
              <w:rPr>
                <w:rFonts w:ascii="Times New Roman" w:hAnsi="Times New Roman" w:cs="Times New Roman"/>
                <w:sz w:val="28"/>
                <w:szCs w:val="28"/>
              </w:rPr>
            </w:pPr>
            <w:r w:rsidRPr="003C2048">
              <w:rPr>
                <w:rFonts w:ascii="Times New Roman" w:hAnsi="Times New Roman" w:cs="Times New Roman"/>
                <w:sz w:val="28"/>
                <w:szCs w:val="28"/>
              </w:rPr>
              <w:t>4.0</w:t>
            </w:r>
          </w:p>
        </w:tc>
      </w:tr>
      <w:tr w:rsidR="00C1486B" w:rsidRPr="003C2048" w:rsidTr="00C1486B">
        <w:tc>
          <w:tcPr>
            <w:tcW w:w="1378" w:type="dxa"/>
          </w:tcPr>
          <w:p w:rsidR="00C1486B" w:rsidRPr="003C2048" w:rsidRDefault="00C1486B" w:rsidP="00C1486B">
            <w:pPr>
              <w:pStyle w:val="a9"/>
              <w:jc w:val="both"/>
              <w:rPr>
                <w:rFonts w:ascii="Times New Roman" w:hAnsi="Times New Roman" w:cs="Times New Roman"/>
                <w:b/>
                <w:sz w:val="28"/>
                <w:szCs w:val="28"/>
              </w:rPr>
            </w:pPr>
            <w:r w:rsidRPr="003C2048">
              <w:rPr>
                <w:rFonts w:ascii="Times New Roman" w:hAnsi="Times New Roman" w:cs="Times New Roman"/>
                <w:b/>
                <w:sz w:val="28"/>
                <w:szCs w:val="28"/>
              </w:rPr>
              <w:t xml:space="preserve">      7</w:t>
            </w:r>
          </w:p>
        </w:tc>
        <w:tc>
          <w:tcPr>
            <w:tcW w:w="6385" w:type="dxa"/>
          </w:tcPr>
          <w:p w:rsidR="00C1486B" w:rsidRPr="003C2048" w:rsidRDefault="001C5511" w:rsidP="00C1486B">
            <w:pPr>
              <w:pStyle w:val="a9"/>
              <w:jc w:val="both"/>
              <w:rPr>
                <w:rFonts w:ascii="Times New Roman" w:hAnsi="Times New Roman" w:cs="Times New Roman"/>
                <w:sz w:val="28"/>
                <w:szCs w:val="28"/>
              </w:rPr>
            </w:pPr>
            <w:r w:rsidRPr="003C2048">
              <w:rPr>
                <w:rFonts w:ascii="Times New Roman" w:hAnsi="Times New Roman" w:cs="Times New Roman"/>
                <w:sz w:val="28"/>
                <w:szCs w:val="28"/>
              </w:rPr>
              <w:t>100</w:t>
            </w:r>
          </w:p>
        </w:tc>
        <w:tc>
          <w:tcPr>
            <w:tcW w:w="3402" w:type="dxa"/>
          </w:tcPr>
          <w:p w:rsidR="00C1486B" w:rsidRPr="003C2048" w:rsidRDefault="001C5511" w:rsidP="00C1486B">
            <w:pPr>
              <w:pStyle w:val="a9"/>
              <w:jc w:val="both"/>
              <w:rPr>
                <w:rFonts w:ascii="Times New Roman" w:hAnsi="Times New Roman" w:cs="Times New Roman"/>
                <w:sz w:val="28"/>
                <w:szCs w:val="28"/>
              </w:rPr>
            </w:pPr>
            <w:r w:rsidRPr="003C2048">
              <w:rPr>
                <w:rFonts w:ascii="Times New Roman" w:hAnsi="Times New Roman" w:cs="Times New Roman"/>
                <w:sz w:val="28"/>
                <w:szCs w:val="28"/>
              </w:rPr>
              <w:t>71</w:t>
            </w:r>
          </w:p>
        </w:tc>
        <w:tc>
          <w:tcPr>
            <w:tcW w:w="1843" w:type="dxa"/>
          </w:tcPr>
          <w:p w:rsidR="00C1486B" w:rsidRPr="003C2048" w:rsidRDefault="001C5511" w:rsidP="00C1486B">
            <w:pPr>
              <w:pStyle w:val="a9"/>
              <w:jc w:val="both"/>
              <w:rPr>
                <w:rFonts w:ascii="Times New Roman" w:hAnsi="Times New Roman" w:cs="Times New Roman"/>
                <w:sz w:val="28"/>
                <w:szCs w:val="28"/>
              </w:rPr>
            </w:pPr>
            <w:r w:rsidRPr="003C2048">
              <w:rPr>
                <w:rFonts w:ascii="Times New Roman" w:hAnsi="Times New Roman" w:cs="Times New Roman"/>
                <w:sz w:val="28"/>
                <w:szCs w:val="28"/>
              </w:rPr>
              <w:t>3.9</w:t>
            </w:r>
          </w:p>
        </w:tc>
      </w:tr>
      <w:tr w:rsidR="00C1486B" w:rsidRPr="003C2048" w:rsidTr="00C1486B">
        <w:tc>
          <w:tcPr>
            <w:tcW w:w="1378" w:type="dxa"/>
          </w:tcPr>
          <w:p w:rsidR="00C1486B" w:rsidRPr="003C2048" w:rsidRDefault="00C1486B" w:rsidP="00C1486B">
            <w:pPr>
              <w:pStyle w:val="a9"/>
              <w:jc w:val="both"/>
              <w:rPr>
                <w:rFonts w:ascii="Times New Roman" w:hAnsi="Times New Roman" w:cs="Times New Roman"/>
                <w:b/>
                <w:sz w:val="28"/>
                <w:szCs w:val="28"/>
              </w:rPr>
            </w:pPr>
            <w:r w:rsidRPr="003C2048">
              <w:rPr>
                <w:rFonts w:ascii="Times New Roman" w:hAnsi="Times New Roman" w:cs="Times New Roman"/>
                <w:b/>
                <w:sz w:val="28"/>
                <w:szCs w:val="28"/>
              </w:rPr>
              <w:t xml:space="preserve">      8</w:t>
            </w:r>
          </w:p>
        </w:tc>
        <w:tc>
          <w:tcPr>
            <w:tcW w:w="6385" w:type="dxa"/>
          </w:tcPr>
          <w:p w:rsidR="00C1486B" w:rsidRPr="003C2048" w:rsidRDefault="001C5511" w:rsidP="00C1486B">
            <w:pPr>
              <w:pStyle w:val="a9"/>
              <w:jc w:val="both"/>
              <w:rPr>
                <w:rFonts w:ascii="Times New Roman" w:hAnsi="Times New Roman" w:cs="Times New Roman"/>
                <w:sz w:val="28"/>
                <w:szCs w:val="28"/>
              </w:rPr>
            </w:pPr>
            <w:r w:rsidRPr="003C2048">
              <w:rPr>
                <w:rFonts w:ascii="Times New Roman" w:hAnsi="Times New Roman" w:cs="Times New Roman"/>
                <w:sz w:val="28"/>
                <w:szCs w:val="28"/>
              </w:rPr>
              <w:t>100</w:t>
            </w:r>
          </w:p>
        </w:tc>
        <w:tc>
          <w:tcPr>
            <w:tcW w:w="3402" w:type="dxa"/>
          </w:tcPr>
          <w:p w:rsidR="00C1486B" w:rsidRPr="003C2048" w:rsidRDefault="001C5511" w:rsidP="00C1486B">
            <w:pPr>
              <w:pStyle w:val="a9"/>
              <w:jc w:val="both"/>
              <w:rPr>
                <w:rFonts w:ascii="Times New Roman" w:hAnsi="Times New Roman" w:cs="Times New Roman"/>
                <w:sz w:val="28"/>
                <w:szCs w:val="28"/>
              </w:rPr>
            </w:pPr>
            <w:r w:rsidRPr="003C2048">
              <w:rPr>
                <w:rFonts w:ascii="Times New Roman" w:hAnsi="Times New Roman" w:cs="Times New Roman"/>
                <w:sz w:val="28"/>
                <w:szCs w:val="28"/>
              </w:rPr>
              <w:t>67</w:t>
            </w:r>
          </w:p>
        </w:tc>
        <w:tc>
          <w:tcPr>
            <w:tcW w:w="1843" w:type="dxa"/>
          </w:tcPr>
          <w:p w:rsidR="00C1486B" w:rsidRPr="003C2048" w:rsidRDefault="001C5511" w:rsidP="00C1486B">
            <w:pPr>
              <w:pStyle w:val="a9"/>
              <w:jc w:val="both"/>
              <w:rPr>
                <w:rFonts w:ascii="Times New Roman" w:hAnsi="Times New Roman" w:cs="Times New Roman"/>
                <w:sz w:val="28"/>
                <w:szCs w:val="28"/>
              </w:rPr>
            </w:pPr>
            <w:r w:rsidRPr="003C2048">
              <w:rPr>
                <w:rFonts w:ascii="Times New Roman" w:hAnsi="Times New Roman" w:cs="Times New Roman"/>
                <w:sz w:val="28"/>
                <w:szCs w:val="28"/>
              </w:rPr>
              <w:t>4.0</w:t>
            </w:r>
          </w:p>
        </w:tc>
      </w:tr>
      <w:tr w:rsidR="00C1486B" w:rsidRPr="003C2048" w:rsidTr="00C1486B">
        <w:tc>
          <w:tcPr>
            <w:tcW w:w="1378" w:type="dxa"/>
          </w:tcPr>
          <w:p w:rsidR="00C1486B" w:rsidRPr="003C2048" w:rsidRDefault="00C1486B" w:rsidP="00C1486B">
            <w:pPr>
              <w:pStyle w:val="a9"/>
              <w:jc w:val="both"/>
              <w:rPr>
                <w:rFonts w:ascii="Times New Roman" w:hAnsi="Times New Roman" w:cs="Times New Roman"/>
                <w:b/>
                <w:sz w:val="28"/>
                <w:szCs w:val="28"/>
              </w:rPr>
            </w:pPr>
            <w:r w:rsidRPr="003C2048">
              <w:rPr>
                <w:rFonts w:ascii="Times New Roman" w:hAnsi="Times New Roman" w:cs="Times New Roman"/>
                <w:b/>
                <w:sz w:val="28"/>
                <w:szCs w:val="28"/>
              </w:rPr>
              <w:t xml:space="preserve">     9  </w:t>
            </w:r>
          </w:p>
        </w:tc>
        <w:tc>
          <w:tcPr>
            <w:tcW w:w="6385" w:type="dxa"/>
          </w:tcPr>
          <w:p w:rsidR="00C1486B" w:rsidRPr="003C2048" w:rsidRDefault="001C5511" w:rsidP="00C1486B">
            <w:pPr>
              <w:pStyle w:val="a9"/>
              <w:jc w:val="both"/>
              <w:rPr>
                <w:rFonts w:ascii="Times New Roman" w:hAnsi="Times New Roman" w:cs="Times New Roman"/>
                <w:sz w:val="28"/>
                <w:szCs w:val="28"/>
              </w:rPr>
            </w:pPr>
            <w:r w:rsidRPr="003C2048">
              <w:rPr>
                <w:rFonts w:ascii="Times New Roman" w:hAnsi="Times New Roman" w:cs="Times New Roman"/>
                <w:sz w:val="28"/>
                <w:szCs w:val="28"/>
              </w:rPr>
              <w:t>100</w:t>
            </w:r>
          </w:p>
        </w:tc>
        <w:tc>
          <w:tcPr>
            <w:tcW w:w="3402" w:type="dxa"/>
          </w:tcPr>
          <w:p w:rsidR="00C1486B" w:rsidRPr="003C2048" w:rsidRDefault="001C5511" w:rsidP="00C1486B">
            <w:pPr>
              <w:pStyle w:val="a9"/>
              <w:jc w:val="both"/>
              <w:rPr>
                <w:rFonts w:ascii="Times New Roman" w:hAnsi="Times New Roman" w:cs="Times New Roman"/>
                <w:sz w:val="28"/>
                <w:szCs w:val="28"/>
              </w:rPr>
            </w:pPr>
            <w:r w:rsidRPr="003C2048">
              <w:rPr>
                <w:rFonts w:ascii="Times New Roman" w:hAnsi="Times New Roman" w:cs="Times New Roman"/>
                <w:sz w:val="28"/>
                <w:szCs w:val="28"/>
              </w:rPr>
              <w:t>63</w:t>
            </w:r>
          </w:p>
        </w:tc>
        <w:tc>
          <w:tcPr>
            <w:tcW w:w="1843" w:type="dxa"/>
          </w:tcPr>
          <w:p w:rsidR="00C1486B" w:rsidRPr="003C2048" w:rsidRDefault="001C5511" w:rsidP="00C1486B">
            <w:pPr>
              <w:pStyle w:val="a9"/>
              <w:jc w:val="both"/>
              <w:rPr>
                <w:rFonts w:ascii="Times New Roman" w:hAnsi="Times New Roman" w:cs="Times New Roman"/>
                <w:sz w:val="28"/>
                <w:szCs w:val="28"/>
              </w:rPr>
            </w:pPr>
            <w:r w:rsidRPr="003C2048">
              <w:rPr>
                <w:rFonts w:ascii="Times New Roman" w:hAnsi="Times New Roman" w:cs="Times New Roman"/>
                <w:sz w:val="28"/>
                <w:szCs w:val="28"/>
              </w:rPr>
              <w:t>3.9</w:t>
            </w:r>
          </w:p>
        </w:tc>
      </w:tr>
      <w:tr w:rsidR="00C1486B" w:rsidRPr="003C2048" w:rsidTr="00C1486B">
        <w:tc>
          <w:tcPr>
            <w:tcW w:w="1378" w:type="dxa"/>
          </w:tcPr>
          <w:p w:rsidR="00C1486B" w:rsidRPr="003C2048" w:rsidRDefault="00C1486B" w:rsidP="00C1486B">
            <w:pPr>
              <w:pStyle w:val="a9"/>
              <w:jc w:val="both"/>
              <w:rPr>
                <w:rFonts w:ascii="Times New Roman" w:hAnsi="Times New Roman" w:cs="Times New Roman"/>
                <w:b/>
                <w:sz w:val="28"/>
                <w:szCs w:val="28"/>
              </w:rPr>
            </w:pPr>
            <w:r w:rsidRPr="003C2048">
              <w:rPr>
                <w:rFonts w:ascii="Times New Roman" w:hAnsi="Times New Roman" w:cs="Times New Roman"/>
                <w:b/>
                <w:sz w:val="28"/>
                <w:szCs w:val="28"/>
              </w:rPr>
              <w:t>Всего 5-9</w:t>
            </w:r>
          </w:p>
        </w:tc>
        <w:tc>
          <w:tcPr>
            <w:tcW w:w="6385" w:type="dxa"/>
          </w:tcPr>
          <w:p w:rsidR="00C1486B" w:rsidRPr="003C2048" w:rsidRDefault="001C5511" w:rsidP="00C1486B">
            <w:pPr>
              <w:pStyle w:val="a9"/>
              <w:jc w:val="both"/>
              <w:rPr>
                <w:rFonts w:ascii="Times New Roman" w:hAnsi="Times New Roman" w:cs="Times New Roman"/>
                <w:sz w:val="28"/>
                <w:szCs w:val="28"/>
              </w:rPr>
            </w:pPr>
            <w:r w:rsidRPr="003C2048">
              <w:rPr>
                <w:rFonts w:ascii="Times New Roman" w:hAnsi="Times New Roman" w:cs="Times New Roman"/>
                <w:sz w:val="28"/>
                <w:szCs w:val="28"/>
              </w:rPr>
              <w:t>100</w:t>
            </w:r>
          </w:p>
        </w:tc>
        <w:tc>
          <w:tcPr>
            <w:tcW w:w="3402" w:type="dxa"/>
          </w:tcPr>
          <w:p w:rsidR="00C1486B" w:rsidRPr="003C2048" w:rsidRDefault="001C5511" w:rsidP="00C1486B">
            <w:pPr>
              <w:pStyle w:val="a9"/>
              <w:jc w:val="both"/>
              <w:rPr>
                <w:rFonts w:ascii="Times New Roman" w:hAnsi="Times New Roman" w:cs="Times New Roman"/>
                <w:sz w:val="28"/>
                <w:szCs w:val="28"/>
              </w:rPr>
            </w:pPr>
            <w:r w:rsidRPr="003C2048">
              <w:rPr>
                <w:rFonts w:ascii="Times New Roman" w:hAnsi="Times New Roman" w:cs="Times New Roman"/>
                <w:sz w:val="28"/>
                <w:szCs w:val="28"/>
              </w:rPr>
              <w:t>66</w:t>
            </w:r>
          </w:p>
        </w:tc>
        <w:tc>
          <w:tcPr>
            <w:tcW w:w="1843" w:type="dxa"/>
          </w:tcPr>
          <w:p w:rsidR="00C1486B" w:rsidRPr="003C2048" w:rsidRDefault="001C5511" w:rsidP="00C1486B">
            <w:pPr>
              <w:pStyle w:val="a9"/>
              <w:jc w:val="both"/>
              <w:rPr>
                <w:rFonts w:ascii="Times New Roman" w:hAnsi="Times New Roman" w:cs="Times New Roman"/>
                <w:sz w:val="28"/>
                <w:szCs w:val="28"/>
              </w:rPr>
            </w:pPr>
            <w:r w:rsidRPr="003C2048">
              <w:rPr>
                <w:rFonts w:ascii="Times New Roman" w:hAnsi="Times New Roman" w:cs="Times New Roman"/>
                <w:sz w:val="28"/>
                <w:szCs w:val="28"/>
              </w:rPr>
              <w:t>3.9</w:t>
            </w:r>
          </w:p>
        </w:tc>
      </w:tr>
      <w:tr w:rsidR="00C1486B" w:rsidRPr="003C2048" w:rsidTr="00C1486B">
        <w:tc>
          <w:tcPr>
            <w:tcW w:w="1378" w:type="dxa"/>
          </w:tcPr>
          <w:p w:rsidR="00C1486B" w:rsidRPr="003C2048" w:rsidRDefault="00C1486B" w:rsidP="00C1486B">
            <w:pPr>
              <w:pStyle w:val="a9"/>
              <w:jc w:val="both"/>
              <w:rPr>
                <w:rFonts w:ascii="Times New Roman" w:hAnsi="Times New Roman" w:cs="Times New Roman"/>
                <w:b/>
                <w:sz w:val="28"/>
                <w:szCs w:val="28"/>
              </w:rPr>
            </w:pPr>
            <w:r w:rsidRPr="003C2048">
              <w:rPr>
                <w:rFonts w:ascii="Times New Roman" w:hAnsi="Times New Roman" w:cs="Times New Roman"/>
                <w:b/>
                <w:sz w:val="28"/>
                <w:szCs w:val="28"/>
              </w:rPr>
              <w:t xml:space="preserve">     10</w:t>
            </w:r>
          </w:p>
        </w:tc>
        <w:tc>
          <w:tcPr>
            <w:tcW w:w="6385" w:type="dxa"/>
          </w:tcPr>
          <w:p w:rsidR="00C1486B" w:rsidRPr="003C2048" w:rsidRDefault="001C5511" w:rsidP="00C1486B">
            <w:pPr>
              <w:pStyle w:val="a9"/>
              <w:jc w:val="both"/>
              <w:rPr>
                <w:rFonts w:ascii="Times New Roman" w:hAnsi="Times New Roman" w:cs="Times New Roman"/>
                <w:sz w:val="28"/>
                <w:szCs w:val="28"/>
              </w:rPr>
            </w:pPr>
            <w:r w:rsidRPr="003C2048">
              <w:rPr>
                <w:rFonts w:ascii="Times New Roman" w:hAnsi="Times New Roman" w:cs="Times New Roman"/>
                <w:sz w:val="28"/>
                <w:szCs w:val="28"/>
              </w:rPr>
              <w:t>100</w:t>
            </w:r>
          </w:p>
        </w:tc>
        <w:tc>
          <w:tcPr>
            <w:tcW w:w="3402" w:type="dxa"/>
          </w:tcPr>
          <w:p w:rsidR="00C1486B" w:rsidRPr="003C2048" w:rsidRDefault="001C5511" w:rsidP="00C1486B">
            <w:pPr>
              <w:pStyle w:val="a9"/>
              <w:jc w:val="both"/>
              <w:rPr>
                <w:rFonts w:ascii="Times New Roman" w:hAnsi="Times New Roman" w:cs="Times New Roman"/>
                <w:sz w:val="28"/>
                <w:szCs w:val="28"/>
              </w:rPr>
            </w:pPr>
            <w:r w:rsidRPr="003C2048">
              <w:rPr>
                <w:rFonts w:ascii="Times New Roman" w:hAnsi="Times New Roman" w:cs="Times New Roman"/>
                <w:sz w:val="28"/>
                <w:szCs w:val="28"/>
              </w:rPr>
              <w:t>77</w:t>
            </w:r>
          </w:p>
        </w:tc>
        <w:tc>
          <w:tcPr>
            <w:tcW w:w="1843" w:type="dxa"/>
          </w:tcPr>
          <w:p w:rsidR="00C1486B" w:rsidRPr="003C2048" w:rsidRDefault="001C5511" w:rsidP="00C1486B">
            <w:pPr>
              <w:pStyle w:val="a9"/>
              <w:jc w:val="both"/>
              <w:rPr>
                <w:rFonts w:ascii="Times New Roman" w:hAnsi="Times New Roman" w:cs="Times New Roman"/>
                <w:sz w:val="28"/>
                <w:szCs w:val="28"/>
              </w:rPr>
            </w:pPr>
            <w:r w:rsidRPr="003C2048">
              <w:rPr>
                <w:rFonts w:ascii="Times New Roman" w:hAnsi="Times New Roman" w:cs="Times New Roman"/>
                <w:sz w:val="28"/>
                <w:szCs w:val="28"/>
              </w:rPr>
              <w:t>4.1</w:t>
            </w:r>
          </w:p>
        </w:tc>
      </w:tr>
      <w:tr w:rsidR="00C1486B" w:rsidRPr="003C2048" w:rsidTr="00C1486B">
        <w:tc>
          <w:tcPr>
            <w:tcW w:w="1378" w:type="dxa"/>
          </w:tcPr>
          <w:p w:rsidR="00C1486B" w:rsidRPr="003C2048" w:rsidRDefault="00C1486B" w:rsidP="00C1486B">
            <w:pPr>
              <w:pStyle w:val="a9"/>
              <w:jc w:val="both"/>
              <w:rPr>
                <w:rFonts w:ascii="Times New Roman" w:hAnsi="Times New Roman" w:cs="Times New Roman"/>
                <w:b/>
                <w:sz w:val="28"/>
                <w:szCs w:val="28"/>
              </w:rPr>
            </w:pPr>
            <w:r w:rsidRPr="003C2048">
              <w:rPr>
                <w:rFonts w:ascii="Times New Roman" w:hAnsi="Times New Roman" w:cs="Times New Roman"/>
                <w:b/>
                <w:sz w:val="28"/>
                <w:szCs w:val="28"/>
              </w:rPr>
              <w:t xml:space="preserve">     11</w:t>
            </w:r>
          </w:p>
        </w:tc>
        <w:tc>
          <w:tcPr>
            <w:tcW w:w="6385" w:type="dxa"/>
          </w:tcPr>
          <w:p w:rsidR="00C1486B" w:rsidRPr="003C2048" w:rsidRDefault="001C5511" w:rsidP="00C1486B">
            <w:pPr>
              <w:pStyle w:val="a9"/>
              <w:jc w:val="both"/>
              <w:rPr>
                <w:rFonts w:ascii="Times New Roman" w:hAnsi="Times New Roman" w:cs="Times New Roman"/>
                <w:sz w:val="28"/>
                <w:szCs w:val="28"/>
              </w:rPr>
            </w:pPr>
            <w:r w:rsidRPr="003C2048">
              <w:rPr>
                <w:rFonts w:ascii="Times New Roman" w:hAnsi="Times New Roman" w:cs="Times New Roman"/>
                <w:sz w:val="28"/>
                <w:szCs w:val="28"/>
              </w:rPr>
              <w:t>100</w:t>
            </w:r>
          </w:p>
        </w:tc>
        <w:tc>
          <w:tcPr>
            <w:tcW w:w="3402" w:type="dxa"/>
          </w:tcPr>
          <w:p w:rsidR="00C1486B" w:rsidRPr="003C2048" w:rsidRDefault="001C5511" w:rsidP="00C1486B">
            <w:pPr>
              <w:pStyle w:val="a9"/>
              <w:jc w:val="both"/>
              <w:rPr>
                <w:rFonts w:ascii="Times New Roman" w:hAnsi="Times New Roman" w:cs="Times New Roman"/>
                <w:sz w:val="28"/>
                <w:szCs w:val="28"/>
              </w:rPr>
            </w:pPr>
            <w:r w:rsidRPr="003C2048">
              <w:rPr>
                <w:rFonts w:ascii="Times New Roman" w:hAnsi="Times New Roman" w:cs="Times New Roman"/>
                <w:sz w:val="28"/>
                <w:szCs w:val="28"/>
              </w:rPr>
              <w:t>93</w:t>
            </w:r>
          </w:p>
        </w:tc>
        <w:tc>
          <w:tcPr>
            <w:tcW w:w="1843" w:type="dxa"/>
          </w:tcPr>
          <w:p w:rsidR="00C1486B" w:rsidRPr="003C2048" w:rsidRDefault="001C5511" w:rsidP="00C1486B">
            <w:pPr>
              <w:pStyle w:val="a9"/>
              <w:jc w:val="both"/>
              <w:rPr>
                <w:rFonts w:ascii="Times New Roman" w:hAnsi="Times New Roman" w:cs="Times New Roman"/>
                <w:sz w:val="28"/>
                <w:szCs w:val="28"/>
              </w:rPr>
            </w:pPr>
            <w:r w:rsidRPr="003C2048">
              <w:rPr>
                <w:rFonts w:ascii="Times New Roman" w:hAnsi="Times New Roman" w:cs="Times New Roman"/>
                <w:sz w:val="28"/>
                <w:szCs w:val="28"/>
              </w:rPr>
              <w:t>4.5</w:t>
            </w:r>
          </w:p>
        </w:tc>
      </w:tr>
      <w:tr w:rsidR="00C1486B" w:rsidRPr="003C2048" w:rsidTr="00C1486B">
        <w:tc>
          <w:tcPr>
            <w:tcW w:w="1378" w:type="dxa"/>
          </w:tcPr>
          <w:p w:rsidR="00C1486B" w:rsidRPr="003C2048" w:rsidRDefault="00C1486B" w:rsidP="00C1486B">
            <w:pPr>
              <w:pStyle w:val="a9"/>
              <w:jc w:val="both"/>
              <w:rPr>
                <w:rFonts w:ascii="Times New Roman" w:hAnsi="Times New Roman" w:cs="Times New Roman"/>
                <w:b/>
                <w:sz w:val="28"/>
                <w:szCs w:val="28"/>
              </w:rPr>
            </w:pPr>
            <w:r w:rsidRPr="003C2048">
              <w:rPr>
                <w:rFonts w:ascii="Times New Roman" w:hAnsi="Times New Roman" w:cs="Times New Roman"/>
                <w:b/>
                <w:sz w:val="28"/>
                <w:szCs w:val="28"/>
              </w:rPr>
              <w:t xml:space="preserve"> Всего 10-11 </w:t>
            </w:r>
            <w:proofErr w:type="spellStart"/>
            <w:r w:rsidRPr="003C2048">
              <w:rPr>
                <w:rFonts w:ascii="Times New Roman" w:hAnsi="Times New Roman" w:cs="Times New Roman"/>
                <w:b/>
                <w:sz w:val="28"/>
                <w:szCs w:val="28"/>
              </w:rPr>
              <w:t>кл</w:t>
            </w:r>
            <w:proofErr w:type="spellEnd"/>
            <w:r w:rsidRPr="003C2048">
              <w:rPr>
                <w:rFonts w:ascii="Times New Roman" w:hAnsi="Times New Roman" w:cs="Times New Roman"/>
                <w:b/>
                <w:sz w:val="28"/>
                <w:szCs w:val="28"/>
              </w:rPr>
              <w:t>.</w:t>
            </w:r>
          </w:p>
        </w:tc>
        <w:tc>
          <w:tcPr>
            <w:tcW w:w="6385" w:type="dxa"/>
          </w:tcPr>
          <w:p w:rsidR="00C1486B" w:rsidRPr="003C2048" w:rsidRDefault="001C5511" w:rsidP="00C1486B">
            <w:pPr>
              <w:pStyle w:val="a9"/>
              <w:jc w:val="both"/>
              <w:rPr>
                <w:rFonts w:ascii="Times New Roman" w:hAnsi="Times New Roman" w:cs="Times New Roman"/>
                <w:sz w:val="28"/>
                <w:szCs w:val="28"/>
              </w:rPr>
            </w:pPr>
            <w:r w:rsidRPr="003C2048">
              <w:rPr>
                <w:rFonts w:ascii="Times New Roman" w:hAnsi="Times New Roman" w:cs="Times New Roman"/>
                <w:sz w:val="28"/>
                <w:szCs w:val="28"/>
              </w:rPr>
              <w:t>100</w:t>
            </w:r>
          </w:p>
        </w:tc>
        <w:tc>
          <w:tcPr>
            <w:tcW w:w="3402" w:type="dxa"/>
          </w:tcPr>
          <w:p w:rsidR="00C1486B" w:rsidRPr="003C2048" w:rsidRDefault="001C5511" w:rsidP="00C1486B">
            <w:pPr>
              <w:pStyle w:val="a9"/>
              <w:jc w:val="both"/>
              <w:rPr>
                <w:rFonts w:ascii="Times New Roman" w:hAnsi="Times New Roman" w:cs="Times New Roman"/>
                <w:sz w:val="28"/>
                <w:szCs w:val="28"/>
              </w:rPr>
            </w:pPr>
            <w:r w:rsidRPr="003C2048">
              <w:rPr>
                <w:rFonts w:ascii="Times New Roman" w:hAnsi="Times New Roman" w:cs="Times New Roman"/>
                <w:sz w:val="28"/>
                <w:szCs w:val="28"/>
              </w:rPr>
              <w:t>85</w:t>
            </w:r>
          </w:p>
        </w:tc>
        <w:tc>
          <w:tcPr>
            <w:tcW w:w="1843" w:type="dxa"/>
          </w:tcPr>
          <w:p w:rsidR="00C1486B" w:rsidRPr="003C2048" w:rsidRDefault="001C5511" w:rsidP="00C1486B">
            <w:pPr>
              <w:pStyle w:val="a9"/>
              <w:jc w:val="both"/>
              <w:rPr>
                <w:rFonts w:ascii="Times New Roman" w:hAnsi="Times New Roman" w:cs="Times New Roman"/>
                <w:sz w:val="28"/>
                <w:szCs w:val="28"/>
              </w:rPr>
            </w:pPr>
            <w:r w:rsidRPr="003C2048">
              <w:rPr>
                <w:rFonts w:ascii="Times New Roman" w:hAnsi="Times New Roman" w:cs="Times New Roman"/>
                <w:sz w:val="28"/>
                <w:szCs w:val="28"/>
              </w:rPr>
              <w:t>4.3</w:t>
            </w:r>
          </w:p>
        </w:tc>
      </w:tr>
      <w:tr w:rsidR="00C1486B" w:rsidRPr="003C2048" w:rsidTr="00C1486B">
        <w:tc>
          <w:tcPr>
            <w:tcW w:w="1378" w:type="dxa"/>
          </w:tcPr>
          <w:p w:rsidR="00C1486B" w:rsidRPr="003C2048" w:rsidRDefault="00C1486B" w:rsidP="00C1486B">
            <w:pPr>
              <w:pStyle w:val="a9"/>
              <w:jc w:val="both"/>
              <w:rPr>
                <w:rFonts w:ascii="Times New Roman" w:hAnsi="Times New Roman" w:cs="Times New Roman"/>
                <w:b/>
                <w:sz w:val="28"/>
                <w:szCs w:val="28"/>
              </w:rPr>
            </w:pPr>
            <w:r w:rsidRPr="003C2048">
              <w:rPr>
                <w:rFonts w:ascii="Times New Roman" w:hAnsi="Times New Roman" w:cs="Times New Roman"/>
                <w:b/>
                <w:sz w:val="28"/>
                <w:szCs w:val="28"/>
              </w:rPr>
              <w:t>Всего  по школе</w:t>
            </w:r>
          </w:p>
        </w:tc>
        <w:tc>
          <w:tcPr>
            <w:tcW w:w="6385" w:type="dxa"/>
          </w:tcPr>
          <w:p w:rsidR="00C1486B" w:rsidRPr="003C2048" w:rsidRDefault="001C5511" w:rsidP="00C1486B">
            <w:pPr>
              <w:pStyle w:val="a9"/>
              <w:jc w:val="both"/>
              <w:rPr>
                <w:rFonts w:ascii="Times New Roman" w:hAnsi="Times New Roman" w:cs="Times New Roman"/>
                <w:sz w:val="28"/>
                <w:szCs w:val="28"/>
              </w:rPr>
            </w:pPr>
            <w:r w:rsidRPr="003C2048">
              <w:rPr>
                <w:rFonts w:ascii="Times New Roman" w:hAnsi="Times New Roman" w:cs="Times New Roman"/>
                <w:sz w:val="28"/>
                <w:szCs w:val="28"/>
              </w:rPr>
              <w:t>100</w:t>
            </w:r>
          </w:p>
        </w:tc>
        <w:tc>
          <w:tcPr>
            <w:tcW w:w="3402" w:type="dxa"/>
          </w:tcPr>
          <w:p w:rsidR="00C1486B" w:rsidRPr="003C2048" w:rsidRDefault="003D576F" w:rsidP="00C1486B">
            <w:pPr>
              <w:pStyle w:val="a9"/>
              <w:jc w:val="both"/>
              <w:rPr>
                <w:rFonts w:ascii="Times New Roman" w:hAnsi="Times New Roman" w:cs="Times New Roman"/>
                <w:sz w:val="28"/>
                <w:szCs w:val="28"/>
              </w:rPr>
            </w:pPr>
            <w:r w:rsidRPr="003C2048">
              <w:rPr>
                <w:rFonts w:ascii="Times New Roman" w:hAnsi="Times New Roman" w:cs="Times New Roman"/>
                <w:sz w:val="28"/>
                <w:szCs w:val="28"/>
              </w:rPr>
              <w:t>75</w:t>
            </w:r>
          </w:p>
        </w:tc>
        <w:tc>
          <w:tcPr>
            <w:tcW w:w="1843" w:type="dxa"/>
          </w:tcPr>
          <w:p w:rsidR="00C1486B" w:rsidRPr="003C2048" w:rsidRDefault="003D576F" w:rsidP="00C1486B">
            <w:pPr>
              <w:pStyle w:val="a9"/>
              <w:jc w:val="both"/>
              <w:rPr>
                <w:rFonts w:ascii="Times New Roman" w:hAnsi="Times New Roman" w:cs="Times New Roman"/>
                <w:sz w:val="28"/>
                <w:szCs w:val="28"/>
              </w:rPr>
            </w:pPr>
            <w:r w:rsidRPr="003C2048">
              <w:rPr>
                <w:rFonts w:ascii="Times New Roman" w:hAnsi="Times New Roman" w:cs="Times New Roman"/>
                <w:sz w:val="28"/>
                <w:szCs w:val="28"/>
              </w:rPr>
              <w:t>4.1</w:t>
            </w:r>
          </w:p>
        </w:tc>
      </w:tr>
    </w:tbl>
    <w:p w:rsidR="00C1486B" w:rsidRPr="003C2048" w:rsidRDefault="00C1486B" w:rsidP="003E032B">
      <w:pPr>
        <w:pStyle w:val="a9"/>
        <w:jc w:val="both"/>
        <w:rPr>
          <w:rFonts w:ascii="Times New Roman" w:hAnsi="Times New Roman" w:cs="Times New Roman"/>
          <w:sz w:val="28"/>
          <w:szCs w:val="28"/>
        </w:rPr>
      </w:pPr>
    </w:p>
    <w:p w:rsidR="003E032B" w:rsidRPr="003C2048" w:rsidRDefault="003E032B" w:rsidP="003E032B">
      <w:pPr>
        <w:spacing w:after="0" w:line="240" w:lineRule="auto"/>
        <w:jc w:val="both"/>
        <w:rPr>
          <w:rFonts w:ascii="Times New Roman" w:hAnsi="Times New Roman"/>
          <w:b/>
          <w:sz w:val="28"/>
          <w:szCs w:val="28"/>
        </w:rPr>
      </w:pPr>
      <w:r w:rsidRPr="003C2048">
        <w:rPr>
          <w:rFonts w:ascii="Times New Roman" w:hAnsi="Times New Roman"/>
          <w:b/>
          <w:sz w:val="28"/>
          <w:szCs w:val="28"/>
        </w:rPr>
        <w:t xml:space="preserve"> Показатели среднего бала ЕГЭ  по предметам:</w:t>
      </w:r>
    </w:p>
    <w:p w:rsidR="003E032B" w:rsidRPr="003C2048" w:rsidRDefault="003E032B" w:rsidP="003E032B">
      <w:pPr>
        <w:spacing w:after="0" w:line="240" w:lineRule="auto"/>
        <w:jc w:val="both"/>
        <w:rPr>
          <w:rFonts w:ascii="Times New Roman" w:hAnsi="Times New Roman"/>
          <w:sz w:val="28"/>
          <w:szCs w:val="28"/>
        </w:rPr>
      </w:pPr>
    </w:p>
    <w:tbl>
      <w:tblPr>
        <w:tblStyle w:val="a5"/>
        <w:tblW w:w="14850" w:type="dxa"/>
        <w:tblLayout w:type="fixed"/>
        <w:tblLook w:val="04A0"/>
      </w:tblPr>
      <w:tblGrid>
        <w:gridCol w:w="477"/>
        <w:gridCol w:w="2466"/>
        <w:gridCol w:w="1418"/>
        <w:gridCol w:w="1559"/>
        <w:gridCol w:w="1418"/>
        <w:gridCol w:w="1417"/>
        <w:gridCol w:w="1418"/>
        <w:gridCol w:w="1134"/>
        <w:gridCol w:w="1417"/>
        <w:gridCol w:w="2126"/>
      </w:tblGrid>
      <w:tr w:rsidR="003E032B" w:rsidRPr="003C2048" w:rsidTr="00F13502">
        <w:tc>
          <w:tcPr>
            <w:tcW w:w="477" w:type="dxa"/>
          </w:tcPr>
          <w:p w:rsidR="003E032B" w:rsidRPr="003C2048" w:rsidRDefault="003E032B" w:rsidP="00F13502">
            <w:pPr>
              <w:jc w:val="both"/>
              <w:rPr>
                <w:b/>
                <w:sz w:val="28"/>
                <w:szCs w:val="28"/>
              </w:rPr>
            </w:pPr>
            <w:r w:rsidRPr="003C2048">
              <w:rPr>
                <w:b/>
                <w:sz w:val="28"/>
                <w:szCs w:val="28"/>
              </w:rPr>
              <w:t>№</w:t>
            </w:r>
          </w:p>
        </w:tc>
        <w:tc>
          <w:tcPr>
            <w:tcW w:w="2466" w:type="dxa"/>
          </w:tcPr>
          <w:p w:rsidR="003E032B" w:rsidRPr="003C2048" w:rsidRDefault="003E032B" w:rsidP="00F13502">
            <w:pPr>
              <w:jc w:val="both"/>
              <w:rPr>
                <w:b/>
                <w:sz w:val="28"/>
                <w:szCs w:val="28"/>
              </w:rPr>
            </w:pPr>
            <w:r w:rsidRPr="003C2048">
              <w:rPr>
                <w:b/>
                <w:sz w:val="28"/>
                <w:szCs w:val="28"/>
              </w:rPr>
              <w:t>Предмет</w:t>
            </w:r>
          </w:p>
        </w:tc>
        <w:tc>
          <w:tcPr>
            <w:tcW w:w="1418" w:type="dxa"/>
          </w:tcPr>
          <w:p w:rsidR="003E032B" w:rsidRPr="003C2048" w:rsidRDefault="003E032B" w:rsidP="00F13502">
            <w:pPr>
              <w:jc w:val="both"/>
              <w:rPr>
                <w:b/>
                <w:sz w:val="28"/>
                <w:szCs w:val="28"/>
              </w:rPr>
            </w:pPr>
            <w:r w:rsidRPr="003C2048">
              <w:rPr>
                <w:b/>
                <w:sz w:val="28"/>
                <w:szCs w:val="28"/>
              </w:rPr>
              <w:t>Ср</w:t>
            </w:r>
            <w:proofErr w:type="gramStart"/>
            <w:r w:rsidRPr="003C2048">
              <w:rPr>
                <w:b/>
                <w:sz w:val="28"/>
                <w:szCs w:val="28"/>
              </w:rPr>
              <w:t>.б</w:t>
            </w:r>
            <w:proofErr w:type="gramEnd"/>
            <w:r w:rsidRPr="003C2048">
              <w:rPr>
                <w:b/>
                <w:sz w:val="28"/>
                <w:szCs w:val="28"/>
              </w:rPr>
              <w:t xml:space="preserve">ал </w:t>
            </w:r>
            <w:r w:rsidRPr="003C2048">
              <w:rPr>
                <w:b/>
                <w:sz w:val="28"/>
                <w:szCs w:val="28"/>
              </w:rPr>
              <w:lastRenderedPageBreak/>
              <w:t>по школе</w:t>
            </w:r>
          </w:p>
          <w:p w:rsidR="003E032B" w:rsidRPr="003C2048" w:rsidRDefault="003E032B" w:rsidP="00F13502">
            <w:pPr>
              <w:jc w:val="both"/>
              <w:rPr>
                <w:b/>
                <w:sz w:val="28"/>
                <w:szCs w:val="28"/>
              </w:rPr>
            </w:pPr>
            <w:r w:rsidRPr="003C2048">
              <w:rPr>
                <w:b/>
                <w:sz w:val="28"/>
                <w:szCs w:val="28"/>
              </w:rPr>
              <w:t>2017</w:t>
            </w:r>
          </w:p>
        </w:tc>
        <w:tc>
          <w:tcPr>
            <w:tcW w:w="1559" w:type="dxa"/>
          </w:tcPr>
          <w:p w:rsidR="003E032B" w:rsidRPr="003C2048" w:rsidRDefault="003E032B" w:rsidP="00F13502">
            <w:pPr>
              <w:jc w:val="both"/>
              <w:rPr>
                <w:b/>
                <w:sz w:val="28"/>
                <w:szCs w:val="28"/>
              </w:rPr>
            </w:pPr>
            <w:r w:rsidRPr="003C2048">
              <w:rPr>
                <w:b/>
                <w:sz w:val="28"/>
                <w:szCs w:val="28"/>
              </w:rPr>
              <w:lastRenderedPageBreak/>
              <w:t>Ср</w:t>
            </w:r>
            <w:proofErr w:type="gramStart"/>
            <w:r w:rsidRPr="003C2048">
              <w:rPr>
                <w:b/>
                <w:sz w:val="28"/>
                <w:szCs w:val="28"/>
              </w:rPr>
              <w:t>.б</w:t>
            </w:r>
            <w:proofErr w:type="gramEnd"/>
            <w:r w:rsidRPr="003C2048">
              <w:rPr>
                <w:b/>
                <w:sz w:val="28"/>
                <w:szCs w:val="28"/>
              </w:rPr>
              <w:t xml:space="preserve">алл 2017г по </w:t>
            </w:r>
            <w:proofErr w:type="spellStart"/>
            <w:r w:rsidRPr="003C2048">
              <w:rPr>
                <w:b/>
                <w:sz w:val="28"/>
                <w:szCs w:val="28"/>
              </w:rPr>
              <w:lastRenderedPageBreak/>
              <w:t>респ</w:t>
            </w:r>
            <w:proofErr w:type="spellEnd"/>
          </w:p>
        </w:tc>
        <w:tc>
          <w:tcPr>
            <w:tcW w:w="1418" w:type="dxa"/>
          </w:tcPr>
          <w:p w:rsidR="003E032B" w:rsidRPr="003C2048" w:rsidRDefault="003E032B" w:rsidP="00F13502">
            <w:pPr>
              <w:jc w:val="both"/>
              <w:rPr>
                <w:b/>
                <w:sz w:val="28"/>
                <w:szCs w:val="28"/>
              </w:rPr>
            </w:pPr>
            <w:r w:rsidRPr="003C2048">
              <w:rPr>
                <w:b/>
                <w:sz w:val="28"/>
                <w:szCs w:val="28"/>
              </w:rPr>
              <w:lastRenderedPageBreak/>
              <w:t>Ср</w:t>
            </w:r>
            <w:proofErr w:type="gramStart"/>
            <w:r w:rsidRPr="003C2048">
              <w:rPr>
                <w:b/>
                <w:sz w:val="28"/>
                <w:szCs w:val="28"/>
              </w:rPr>
              <w:t>.б</w:t>
            </w:r>
            <w:proofErr w:type="gramEnd"/>
            <w:r w:rsidRPr="003C2048">
              <w:rPr>
                <w:b/>
                <w:sz w:val="28"/>
                <w:szCs w:val="28"/>
              </w:rPr>
              <w:t>алл</w:t>
            </w:r>
          </w:p>
          <w:p w:rsidR="003E032B" w:rsidRPr="003C2048" w:rsidRDefault="003E032B" w:rsidP="00F13502">
            <w:pPr>
              <w:jc w:val="both"/>
              <w:rPr>
                <w:b/>
                <w:sz w:val="28"/>
                <w:szCs w:val="28"/>
              </w:rPr>
            </w:pPr>
            <w:r w:rsidRPr="003C2048">
              <w:rPr>
                <w:b/>
                <w:sz w:val="28"/>
                <w:szCs w:val="28"/>
              </w:rPr>
              <w:lastRenderedPageBreak/>
              <w:t>2018г по школе</w:t>
            </w:r>
          </w:p>
        </w:tc>
        <w:tc>
          <w:tcPr>
            <w:tcW w:w="1417" w:type="dxa"/>
          </w:tcPr>
          <w:p w:rsidR="003E032B" w:rsidRPr="003C2048" w:rsidRDefault="003E032B" w:rsidP="00F13502">
            <w:pPr>
              <w:jc w:val="both"/>
              <w:rPr>
                <w:b/>
                <w:sz w:val="28"/>
                <w:szCs w:val="28"/>
              </w:rPr>
            </w:pPr>
            <w:r w:rsidRPr="003C2048">
              <w:rPr>
                <w:b/>
                <w:sz w:val="28"/>
                <w:szCs w:val="28"/>
              </w:rPr>
              <w:lastRenderedPageBreak/>
              <w:t>Ср</w:t>
            </w:r>
            <w:proofErr w:type="gramStart"/>
            <w:r w:rsidRPr="003C2048">
              <w:rPr>
                <w:b/>
                <w:sz w:val="28"/>
                <w:szCs w:val="28"/>
              </w:rPr>
              <w:t>.б</w:t>
            </w:r>
            <w:proofErr w:type="gramEnd"/>
            <w:r w:rsidRPr="003C2048">
              <w:rPr>
                <w:b/>
                <w:sz w:val="28"/>
                <w:szCs w:val="28"/>
              </w:rPr>
              <w:t xml:space="preserve">алл по </w:t>
            </w:r>
            <w:r w:rsidRPr="003C2048">
              <w:rPr>
                <w:b/>
                <w:sz w:val="28"/>
                <w:szCs w:val="28"/>
              </w:rPr>
              <w:lastRenderedPageBreak/>
              <w:t>району</w:t>
            </w:r>
          </w:p>
          <w:p w:rsidR="003E032B" w:rsidRPr="003C2048" w:rsidRDefault="003E032B" w:rsidP="00F13502">
            <w:pPr>
              <w:jc w:val="both"/>
              <w:rPr>
                <w:b/>
                <w:sz w:val="28"/>
                <w:szCs w:val="28"/>
              </w:rPr>
            </w:pPr>
            <w:r w:rsidRPr="003C2048">
              <w:rPr>
                <w:b/>
                <w:sz w:val="28"/>
                <w:szCs w:val="28"/>
              </w:rPr>
              <w:t>2018г</w:t>
            </w:r>
          </w:p>
        </w:tc>
        <w:tc>
          <w:tcPr>
            <w:tcW w:w="1418" w:type="dxa"/>
            <w:tcBorders>
              <w:right w:val="single" w:sz="4" w:space="0" w:color="auto"/>
            </w:tcBorders>
          </w:tcPr>
          <w:p w:rsidR="003E032B" w:rsidRPr="003C2048" w:rsidRDefault="003E032B" w:rsidP="00F13502">
            <w:pPr>
              <w:jc w:val="both"/>
              <w:rPr>
                <w:b/>
                <w:sz w:val="28"/>
                <w:szCs w:val="28"/>
              </w:rPr>
            </w:pPr>
            <w:r w:rsidRPr="003C2048">
              <w:rPr>
                <w:b/>
                <w:sz w:val="28"/>
                <w:szCs w:val="28"/>
              </w:rPr>
              <w:lastRenderedPageBreak/>
              <w:t>Ср</w:t>
            </w:r>
            <w:proofErr w:type="gramStart"/>
            <w:r w:rsidRPr="003C2048">
              <w:rPr>
                <w:b/>
                <w:sz w:val="28"/>
                <w:szCs w:val="28"/>
              </w:rPr>
              <w:t>.б</w:t>
            </w:r>
            <w:proofErr w:type="gramEnd"/>
            <w:r w:rsidRPr="003C2048">
              <w:rPr>
                <w:b/>
                <w:sz w:val="28"/>
                <w:szCs w:val="28"/>
              </w:rPr>
              <w:t>алл</w:t>
            </w:r>
          </w:p>
          <w:p w:rsidR="003E032B" w:rsidRPr="003C2048" w:rsidRDefault="003E032B" w:rsidP="00F13502">
            <w:pPr>
              <w:jc w:val="both"/>
              <w:rPr>
                <w:b/>
                <w:sz w:val="28"/>
                <w:szCs w:val="28"/>
              </w:rPr>
            </w:pPr>
            <w:r w:rsidRPr="003C2048">
              <w:rPr>
                <w:b/>
                <w:sz w:val="28"/>
                <w:szCs w:val="28"/>
              </w:rPr>
              <w:lastRenderedPageBreak/>
              <w:t xml:space="preserve">(по </w:t>
            </w:r>
            <w:proofErr w:type="spellStart"/>
            <w:r w:rsidRPr="003C2048">
              <w:rPr>
                <w:b/>
                <w:sz w:val="28"/>
                <w:szCs w:val="28"/>
              </w:rPr>
              <w:t>рес</w:t>
            </w:r>
            <w:proofErr w:type="spellEnd"/>
            <w:r w:rsidRPr="003C2048">
              <w:rPr>
                <w:b/>
                <w:sz w:val="28"/>
                <w:szCs w:val="28"/>
              </w:rPr>
              <w:t>.)</w:t>
            </w:r>
          </w:p>
          <w:p w:rsidR="003E032B" w:rsidRPr="003C2048" w:rsidRDefault="003E032B" w:rsidP="00F13502">
            <w:pPr>
              <w:jc w:val="both"/>
              <w:rPr>
                <w:b/>
                <w:sz w:val="28"/>
                <w:szCs w:val="28"/>
              </w:rPr>
            </w:pPr>
            <w:r w:rsidRPr="003C2048">
              <w:rPr>
                <w:b/>
                <w:sz w:val="28"/>
                <w:szCs w:val="28"/>
              </w:rPr>
              <w:t>2018</w:t>
            </w:r>
          </w:p>
        </w:tc>
        <w:tc>
          <w:tcPr>
            <w:tcW w:w="1134" w:type="dxa"/>
            <w:tcBorders>
              <w:left w:val="single" w:sz="4" w:space="0" w:color="auto"/>
              <w:right w:val="single" w:sz="4" w:space="0" w:color="auto"/>
            </w:tcBorders>
          </w:tcPr>
          <w:p w:rsidR="003E032B" w:rsidRPr="003C2048" w:rsidRDefault="003E032B" w:rsidP="00F13502">
            <w:pPr>
              <w:jc w:val="both"/>
              <w:rPr>
                <w:b/>
                <w:sz w:val="28"/>
                <w:szCs w:val="28"/>
              </w:rPr>
            </w:pPr>
            <w:r w:rsidRPr="003C2048">
              <w:rPr>
                <w:b/>
                <w:sz w:val="28"/>
                <w:szCs w:val="28"/>
              </w:rPr>
              <w:lastRenderedPageBreak/>
              <w:t>Ср</w:t>
            </w:r>
            <w:proofErr w:type="gramStart"/>
            <w:r w:rsidRPr="003C2048">
              <w:rPr>
                <w:b/>
                <w:sz w:val="28"/>
                <w:szCs w:val="28"/>
              </w:rPr>
              <w:t>.б</w:t>
            </w:r>
            <w:proofErr w:type="gramEnd"/>
            <w:r w:rsidRPr="003C2048">
              <w:rPr>
                <w:b/>
                <w:sz w:val="28"/>
                <w:szCs w:val="28"/>
              </w:rPr>
              <w:t xml:space="preserve">алл 2019 </w:t>
            </w:r>
            <w:r w:rsidRPr="003C2048">
              <w:rPr>
                <w:b/>
                <w:sz w:val="28"/>
                <w:szCs w:val="28"/>
              </w:rPr>
              <w:lastRenderedPageBreak/>
              <w:t>по школе</w:t>
            </w:r>
          </w:p>
        </w:tc>
        <w:tc>
          <w:tcPr>
            <w:tcW w:w="1417" w:type="dxa"/>
            <w:tcBorders>
              <w:top w:val="single" w:sz="4" w:space="0" w:color="auto"/>
              <w:left w:val="single" w:sz="4" w:space="0" w:color="auto"/>
              <w:right w:val="single" w:sz="4" w:space="0" w:color="auto"/>
            </w:tcBorders>
          </w:tcPr>
          <w:p w:rsidR="003E032B" w:rsidRPr="003C2048" w:rsidRDefault="003E032B" w:rsidP="00F13502">
            <w:pPr>
              <w:rPr>
                <w:b/>
                <w:sz w:val="28"/>
                <w:szCs w:val="28"/>
              </w:rPr>
            </w:pPr>
            <w:r w:rsidRPr="003C2048">
              <w:rPr>
                <w:b/>
                <w:sz w:val="28"/>
                <w:szCs w:val="28"/>
              </w:rPr>
              <w:lastRenderedPageBreak/>
              <w:t>Ср</w:t>
            </w:r>
            <w:proofErr w:type="gramStart"/>
            <w:r w:rsidRPr="003C2048">
              <w:rPr>
                <w:b/>
                <w:sz w:val="28"/>
                <w:szCs w:val="28"/>
              </w:rPr>
              <w:t>.б</w:t>
            </w:r>
            <w:proofErr w:type="gramEnd"/>
            <w:r w:rsidRPr="003C2048">
              <w:rPr>
                <w:b/>
                <w:sz w:val="28"/>
                <w:szCs w:val="28"/>
              </w:rPr>
              <w:t xml:space="preserve">ал по </w:t>
            </w:r>
            <w:r w:rsidRPr="003C2048">
              <w:rPr>
                <w:b/>
                <w:sz w:val="28"/>
                <w:szCs w:val="28"/>
              </w:rPr>
              <w:lastRenderedPageBreak/>
              <w:t>району</w:t>
            </w:r>
          </w:p>
          <w:p w:rsidR="003E032B" w:rsidRPr="003C2048" w:rsidRDefault="003E032B" w:rsidP="00F13502">
            <w:pPr>
              <w:rPr>
                <w:b/>
                <w:sz w:val="28"/>
                <w:szCs w:val="28"/>
              </w:rPr>
            </w:pPr>
            <w:r w:rsidRPr="003C2048">
              <w:rPr>
                <w:b/>
                <w:sz w:val="28"/>
                <w:szCs w:val="28"/>
              </w:rPr>
              <w:t>2019</w:t>
            </w:r>
          </w:p>
          <w:p w:rsidR="003E032B" w:rsidRPr="003C2048" w:rsidRDefault="003E032B" w:rsidP="00F13502">
            <w:pPr>
              <w:jc w:val="both"/>
              <w:rPr>
                <w:b/>
                <w:sz w:val="28"/>
                <w:szCs w:val="28"/>
              </w:rPr>
            </w:pPr>
          </w:p>
        </w:tc>
        <w:tc>
          <w:tcPr>
            <w:tcW w:w="2126" w:type="dxa"/>
            <w:tcBorders>
              <w:top w:val="single" w:sz="4" w:space="0" w:color="auto"/>
              <w:left w:val="single" w:sz="4" w:space="0" w:color="auto"/>
            </w:tcBorders>
          </w:tcPr>
          <w:p w:rsidR="003E032B" w:rsidRPr="003C2048" w:rsidRDefault="003E032B" w:rsidP="00F13502">
            <w:pPr>
              <w:rPr>
                <w:b/>
                <w:sz w:val="28"/>
                <w:szCs w:val="28"/>
              </w:rPr>
            </w:pPr>
            <w:r w:rsidRPr="003C2048">
              <w:rPr>
                <w:b/>
                <w:sz w:val="28"/>
                <w:szCs w:val="28"/>
              </w:rPr>
              <w:lastRenderedPageBreak/>
              <w:t>Ср</w:t>
            </w:r>
            <w:proofErr w:type="gramStart"/>
            <w:r w:rsidRPr="003C2048">
              <w:rPr>
                <w:b/>
                <w:sz w:val="28"/>
                <w:szCs w:val="28"/>
              </w:rPr>
              <w:t>.б</w:t>
            </w:r>
            <w:proofErr w:type="gramEnd"/>
            <w:r w:rsidRPr="003C2048">
              <w:rPr>
                <w:b/>
                <w:sz w:val="28"/>
                <w:szCs w:val="28"/>
              </w:rPr>
              <w:t xml:space="preserve">ал по </w:t>
            </w:r>
            <w:r w:rsidRPr="003C2048">
              <w:rPr>
                <w:b/>
                <w:sz w:val="28"/>
                <w:szCs w:val="28"/>
              </w:rPr>
              <w:lastRenderedPageBreak/>
              <w:t>респуб.2019 г</w:t>
            </w:r>
          </w:p>
          <w:p w:rsidR="003E032B" w:rsidRPr="003C2048" w:rsidRDefault="003E032B" w:rsidP="00F13502">
            <w:pPr>
              <w:jc w:val="both"/>
              <w:rPr>
                <w:b/>
                <w:sz w:val="28"/>
                <w:szCs w:val="28"/>
              </w:rPr>
            </w:pPr>
          </w:p>
        </w:tc>
      </w:tr>
      <w:tr w:rsidR="003E032B" w:rsidRPr="003C2048" w:rsidTr="00F13502">
        <w:tc>
          <w:tcPr>
            <w:tcW w:w="477" w:type="dxa"/>
          </w:tcPr>
          <w:p w:rsidR="003E032B" w:rsidRPr="003C2048" w:rsidRDefault="003E032B" w:rsidP="00F13502">
            <w:pPr>
              <w:jc w:val="both"/>
              <w:rPr>
                <w:sz w:val="28"/>
                <w:szCs w:val="28"/>
              </w:rPr>
            </w:pPr>
            <w:r w:rsidRPr="003C2048">
              <w:rPr>
                <w:sz w:val="28"/>
                <w:szCs w:val="28"/>
              </w:rPr>
              <w:lastRenderedPageBreak/>
              <w:t>1</w:t>
            </w:r>
          </w:p>
        </w:tc>
        <w:tc>
          <w:tcPr>
            <w:tcW w:w="2466" w:type="dxa"/>
          </w:tcPr>
          <w:p w:rsidR="003E032B" w:rsidRPr="003C2048" w:rsidRDefault="003E032B" w:rsidP="00F13502">
            <w:pPr>
              <w:jc w:val="both"/>
              <w:rPr>
                <w:sz w:val="28"/>
                <w:szCs w:val="28"/>
              </w:rPr>
            </w:pPr>
            <w:r w:rsidRPr="003C2048">
              <w:rPr>
                <w:sz w:val="28"/>
                <w:szCs w:val="28"/>
              </w:rPr>
              <w:t>Русский язык</w:t>
            </w:r>
          </w:p>
        </w:tc>
        <w:tc>
          <w:tcPr>
            <w:tcW w:w="1418" w:type="dxa"/>
          </w:tcPr>
          <w:p w:rsidR="003E032B" w:rsidRPr="003C2048" w:rsidRDefault="003E032B" w:rsidP="00F13502">
            <w:pPr>
              <w:jc w:val="both"/>
              <w:rPr>
                <w:sz w:val="28"/>
                <w:szCs w:val="28"/>
              </w:rPr>
            </w:pPr>
          </w:p>
        </w:tc>
        <w:tc>
          <w:tcPr>
            <w:tcW w:w="1559" w:type="dxa"/>
          </w:tcPr>
          <w:p w:rsidR="003E032B" w:rsidRPr="003C2048" w:rsidRDefault="003E032B" w:rsidP="00F13502">
            <w:pPr>
              <w:jc w:val="both"/>
              <w:rPr>
                <w:sz w:val="28"/>
                <w:szCs w:val="28"/>
              </w:rPr>
            </w:pPr>
            <w:r w:rsidRPr="003C2048">
              <w:rPr>
                <w:sz w:val="28"/>
                <w:szCs w:val="28"/>
              </w:rPr>
              <w:t>55</w:t>
            </w:r>
          </w:p>
        </w:tc>
        <w:tc>
          <w:tcPr>
            <w:tcW w:w="1418" w:type="dxa"/>
          </w:tcPr>
          <w:p w:rsidR="003E032B" w:rsidRPr="003C2048" w:rsidRDefault="003E032B" w:rsidP="00F13502">
            <w:pPr>
              <w:jc w:val="both"/>
              <w:rPr>
                <w:sz w:val="28"/>
                <w:szCs w:val="28"/>
              </w:rPr>
            </w:pPr>
          </w:p>
        </w:tc>
        <w:tc>
          <w:tcPr>
            <w:tcW w:w="1417" w:type="dxa"/>
          </w:tcPr>
          <w:p w:rsidR="003E032B" w:rsidRPr="003C2048" w:rsidRDefault="003E032B" w:rsidP="00F13502">
            <w:pPr>
              <w:jc w:val="both"/>
              <w:rPr>
                <w:sz w:val="28"/>
                <w:szCs w:val="28"/>
              </w:rPr>
            </w:pPr>
            <w:r w:rsidRPr="003C2048">
              <w:rPr>
                <w:sz w:val="28"/>
                <w:szCs w:val="28"/>
              </w:rPr>
              <w:t>56</w:t>
            </w:r>
          </w:p>
        </w:tc>
        <w:tc>
          <w:tcPr>
            <w:tcW w:w="1418" w:type="dxa"/>
            <w:tcBorders>
              <w:right w:val="single" w:sz="4" w:space="0" w:color="auto"/>
            </w:tcBorders>
          </w:tcPr>
          <w:p w:rsidR="003E032B" w:rsidRPr="003C2048" w:rsidRDefault="003E032B" w:rsidP="00F13502">
            <w:pPr>
              <w:jc w:val="both"/>
              <w:rPr>
                <w:sz w:val="28"/>
                <w:szCs w:val="28"/>
              </w:rPr>
            </w:pPr>
            <w:r w:rsidRPr="003C2048">
              <w:rPr>
                <w:sz w:val="28"/>
                <w:szCs w:val="28"/>
              </w:rPr>
              <w:t>59</w:t>
            </w:r>
          </w:p>
        </w:tc>
        <w:tc>
          <w:tcPr>
            <w:tcW w:w="1134" w:type="dxa"/>
            <w:tcBorders>
              <w:left w:val="single" w:sz="4" w:space="0" w:color="auto"/>
              <w:right w:val="single" w:sz="4" w:space="0" w:color="auto"/>
            </w:tcBorders>
          </w:tcPr>
          <w:p w:rsidR="003E032B" w:rsidRPr="003C2048" w:rsidRDefault="003E032B" w:rsidP="00F13502">
            <w:pPr>
              <w:jc w:val="both"/>
              <w:rPr>
                <w:sz w:val="28"/>
                <w:szCs w:val="28"/>
              </w:rPr>
            </w:pPr>
          </w:p>
        </w:tc>
        <w:tc>
          <w:tcPr>
            <w:tcW w:w="1417" w:type="dxa"/>
            <w:tcBorders>
              <w:left w:val="single" w:sz="4" w:space="0" w:color="auto"/>
              <w:right w:val="single" w:sz="4" w:space="0" w:color="auto"/>
            </w:tcBorders>
          </w:tcPr>
          <w:p w:rsidR="003E032B" w:rsidRPr="003C2048" w:rsidRDefault="003E032B" w:rsidP="00F13502">
            <w:pPr>
              <w:jc w:val="both"/>
              <w:rPr>
                <w:sz w:val="28"/>
                <w:szCs w:val="28"/>
              </w:rPr>
            </w:pPr>
            <w:r w:rsidRPr="003C2048">
              <w:rPr>
                <w:sz w:val="28"/>
                <w:szCs w:val="28"/>
              </w:rPr>
              <w:t>60</w:t>
            </w:r>
          </w:p>
        </w:tc>
        <w:tc>
          <w:tcPr>
            <w:tcW w:w="2126" w:type="dxa"/>
            <w:tcBorders>
              <w:left w:val="single" w:sz="4" w:space="0" w:color="auto"/>
            </w:tcBorders>
          </w:tcPr>
          <w:p w:rsidR="003E032B" w:rsidRPr="003C2048" w:rsidRDefault="003E032B" w:rsidP="00F13502">
            <w:pPr>
              <w:jc w:val="both"/>
              <w:rPr>
                <w:sz w:val="28"/>
                <w:szCs w:val="28"/>
              </w:rPr>
            </w:pPr>
            <w:r w:rsidRPr="003C2048">
              <w:rPr>
                <w:sz w:val="28"/>
                <w:szCs w:val="28"/>
              </w:rPr>
              <w:t>60</w:t>
            </w:r>
          </w:p>
        </w:tc>
      </w:tr>
      <w:tr w:rsidR="003E032B" w:rsidRPr="003C2048" w:rsidTr="00F13502">
        <w:tc>
          <w:tcPr>
            <w:tcW w:w="477" w:type="dxa"/>
          </w:tcPr>
          <w:p w:rsidR="003E032B" w:rsidRPr="003C2048" w:rsidRDefault="003E032B" w:rsidP="00F13502">
            <w:pPr>
              <w:jc w:val="both"/>
              <w:rPr>
                <w:sz w:val="28"/>
                <w:szCs w:val="28"/>
              </w:rPr>
            </w:pPr>
            <w:r w:rsidRPr="003C2048">
              <w:rPr>
                <w:sz w:val="28"/>
                <w:szCs w:val="28"/>
              </w:rPr>
              <w:t>2</w:t>
            </w:r>
          </w:p>
        </w:tc>
        <w:tc>
          <w:tcPr>
            <w:tcW w:w="2466" w:type="dxa"/>
          </w:tcPr>
          <w:p w:rsidR="003E032B" w:rsidRPr="003C2048" w:rsidRDefault="003E032B" w:rsidP="00F13502">
            <w:pPr>
              <w:jc w:val="both"/>
              <w:rPr>
                <w:sz w:val="28"/>
                <w:szCs w:val="28"/>
              </w:rPr>
            </w:pPr>
            <w:proofErr w:type="spellStart"/>
            <w:r w:rsidRPr="003C2048">
              <w:rPr>
                <w:sz w:val="28"/>
                <w:szCs w:val="28"/>
              </w:rPr>
              <w:t>Мате</w:t>
            </w:r>
            <w:proofErr w:type="gramStart"/>
            <w:r w:rsidRPr="003C2048">
              <w:rPr>
                <w:sz w:val="28"/>
                <w:szCs w:val="28"/>
              </w:rPr>
              <w:t>м</w:t>
            </w:r>
            <w:proofErr w:type="spellEnd"/>
            <w:r w:rsidRPr="003C2048">
              <w:rPr>
                <w:sz w:val="28"/>
                <w:szCs w:val="28"/>
              </w:rPr>
              <w:t>(</w:t>
            </w:r>
            <w:proofErr w:type="spellStart"/>
            <w:proofErr w:type="gramEnd"/>
            <w:r w:rsidRPr="003C2048">
              <w:rPr>
                <w:sz w:val="28"/>
                <w:szCs w:val="28"/>
              </w:rPr>
              <w:t>проф</w:t>
            </w:r>
            <w:proofErr w:type="spellEnd"/>
            <w:r w:rsidRPr="003C2048">
              <w:rPr>
                <w:sz w:val="28"/>
                <w:szCs w:val="28"/>
              </w:rPr>
              <w:t>)</w:t>
            </w:r>
          </w:p>
        </w:tc>
        <w:tc>
          <w:tcPr>
            <w:tcW w:w="1418" w:type="dxa"/>
          </w:tcPr>
          <w:p w:rsidR="003E032B" w:rsidRPr="003C2048" w:rsidRDefault="003E032B" w:rsidP="00F13502">
            <w:pPr>
              <w:jc w:val="both"/>
              <w:rPr>
                <w:sz w:val="28"/>
                <w:szCs w:val="28"/>
              </w:rPr>
            </w:pPr>
          </w:p>
        </w:tc>
        <w:tc>
          <w:tcPr>
            <w:tcW w:w="1559" w:type="dxa"/>
          </w:tcPr>
          <w:p w:rsidR="003E032B" w:rsidRPr="003C2048" w:rsidRDefault="003E032B" w:rsidP="00F13502">
            <w:pPr>
              <w:jc w:val="both"/>
              <w:rPr>
                <w:sz w:val="28"/>
                <w:szCs w:val="28"/>
              </w:rPr>
            </w:pPr>
            <w:r w:rsidRPr="003C2048">
              <w:rPr>
                <w:sz w:val="28"/>
                <w:szCs w:val="28"/>
              </w:rPr>
              <w:t>34</w:t>
            </w:r>
          </w:p>
        </w:tc>
        <w:tc>
          <w:tcPr>
            <w:tcW w:w="1418" w:type="dxa"/>
          </w:tcPr>
          <w:p w:rsidR="003E032B" w:rsidRPr="003C2048" w:rsidRDefault="003E032B" w:rsidP="00F13502">
            <w:pPr>
              <w:jc w:val="both"/>
              <w:rPr>
                <w:sz w:val="28"/>
                <w:szCs w:val="28"/>
              </w:rPr>
            </w:pPr>
          </w:p>
        </w:tc>
        <w:tc>
          <w:tcPr>
            <w:tcW w:w="1417" w:type="dxa"/>
          </w:tcPr>
          <w:p w:rsidR="003E032B" w:rsidRPr="003C2048" w:rsidRDefault="003E032B" w:rsidP="00F13502">
            <w:pPr>
              <w:jc w:val="both"/>
              <w:rPr>
                <w:sz w:val="28"/>
                <w:szCs w:val="28"/>
              </w:rPr>
            </w:pPr>
            <w:r w:rsidRPr="003C2048">
              <w:rPr>
                <w:sz w:val="28"/>
                <w:szCs w:val="28"/>
              </w:rPr>
              <w:t>33</w:t>
            </w:r>
          </w:p>
        </w:tc>
        <w:tc>
          <w:tcPr>
            <w:tcW w:w="1418" w:type="dxa"/>
            <w:tcBorders>
              <w:right w:val="single" w:sz="4" w:space="0" w:color="auto"/>
            </w:tcBorders>
          </w:tcPr>
          <w:p w:rsidR="003E032B" w:rsidRPr="003C2048" w:rsidRDefault="003E032B" w:rsidP="00F13502">
            <w:pPr>
              <w:jc w:val="both"/>
              <w:rPr>
                <w:sz w:val="28"/>
                <w:szCs w:val="28"/>
              </w:rPr>
            </w:pPr>
            <w:r w:rsidRPr="003C2048">
              <w:rPr>
                <w:sz w:val="28"/>
                <w:szCs w:val="28"/>
              </w:rPr>
              <w:t>40</w:t>
            </w:r>
          </w:p>
        </w:tc>
        <w:tc>
          <w:tcPr>
            <w:tcW w:w="1134" w:type="dxa"/>
            <w:tcBorders>
              <w:left w:val="single" w:sz="4" w:space="0" w:color="auto"/>
              <w:right w:val="single" w:sz="4" w:space="0" w:color="auto"/>
            </w:tcBorders>
          </w:tcPr>
          <w:p w:rsidR="003E032B" w:rsidRPr="003C2048" w:rsidRDefault="003E032B" w:rsidP="00F13502">
            <w:pPr>
              <w:jc w:val="both"/>
              <w:rPr>
                <w:sz w:val="28"/>
                <w:szCs w:val="28"/>
              </w:rPr>
            </w:pPr>
          </w:p>
        </w:tc>
        <w:tc>
          <w:tcPr>
            <w:tcW w:w="1417" w:type="dxa"/>
            <w:tcBorders>
              <w:left w:val="single" w:sz="4" w:space="0" w:color="auto"/>
              <w:right w:val="single" w:sz="4" w:space="0" w:color="auto"/>
            </w:tcBorders>
          </w:tcPr>
          <w:p w:rsidR="003E032B" w:rsidRPr="003C2048" w:rsidRDefault="003E032B" w:rsidP="00F13502">
            <w:pPr>
              <w:jc w:val="both"/>
              <w:rPr>
                <w:sz w:val="28"/>
                <w:szCs w:val="28"/>
              </w:rPr>
            </w:pPr>
            <w:r w:rsidRPr="003C2048">
              <w:rPr>
                <w:sz w:val="28"/>
                <w:szCs w:val="28"/>
              </w:rPr>
              <w:t>45</w:t>
            </w:r>
          </w:p>
        </w:tc>
        <w:tc>
          <w:tcPr>
            <w:tcW w:w="2126" w:type="dxa"/>
            <w:tcBorders>
              <w:left w:val="single" w:sz="4" w:space="0" w:color="auto"/>
            </w:tcBorders>
          </w:tcPr>
          <w:p w:rsidR="003E032B" w:rsidRPr="003C2048" w:rsidRDefault="003E032B" w:rsidP="00F13502">
            <w:pPr>
              <w:jc w:val="both"/>
              <w:rPr>
                <w:sz w:val="28"/>
                <w:szCs w:val="28"/>
              </w:rPr>
            </w:pPr>
            <w:r w:rsidRPr="003C2048">
              <w:rPr>
                <w:sz w:val="28"/>
                <w:szCs w:val="28"/>
              </w:rPr>
              <w:t>51</w:t>
            </w:r>
          </w:p>
        </w:tc>
      </w:tr>
      <w:tr w:rsidR="003E032B" w:rsidRPr="003C2048" w:rsidTr="00F13502">
        <w:tc>
          <w:tcPr>
            <w:tcW w:w="477" w:type="dxa"/>
          </w:tcPr>
          <w:p w:rsidR="003E032B" w:rsidRPr="003C2048" w:rsidRDefault="003E032B" w:rsidP="00F13502">
            <w:pPr>
              <w:jc w:val="both"/>
              <w:rPr>
                <w:sz w:val="28"/>
                <w:szCs w:val="28"/>
              </w:rPr>
            </w:pPr>
            <w:r w:rsidRPr="003C2048">
              <w:rPr>
                <w:sz w:val="28"/>
                <w:szCs w:val="28"/>
              </w:rPr>
              <w:t>3</w:t>
            </w:r>
          </w:p>
        </w:tc>
        <w:tc>
          <w:tcPr>
            <w:tcW w:w="2466" w:type="dxa"/>
          </w:tcPr>
          <w:p w:rsidR="003E032B" w:rsidRPr="003C2048" w:rsidRDefault="003E032B" w:rsidP="00F13502">
            <w:pPr>
              <w:jc w:val="both"/>
              <w:rPr>
                <w:sz w:val="28"/>
                <w:szCs w:val="28"/>
              </w:rPr>
            </w:pPr>
            <w:r w:rsidRPr="003C2048">
              <w:rPr>
                <w:sz w:val="28"/>
                <w:szCs w:val="28"/>
              </w:rPr>
              <w:t>Физика</w:t>
            </w:r>
          </w:p>
        </w:tc>
        <w:tc>
          <w:tcPr>
            <w:tcW w:w="1418" w:type="dxa"/>
          </w:tcPr>
          <w:p w:rsidR="003E032B" w:rsidRPr="003C2048" w:rsidRDefault="003E032B" w:rsidP="00F13502">
            <w:pPr>
              <w:jc w:val="both"/>
              <w:rPr>
                <w:sz w:val="28"/>
                <w:szCs w:val="28"/>
              </w:rPr>
            </w:pPr>
          </w:p>
        </w:tc>
        <w:tc>
          <w:tcPr>
            <w:tcW w:w="1559" w:type="dxa"/>
          </w:tcPr>
          <w:p w:rsidR="003E032B" w:rsidRPr="003C2048" w:rsidRDefault="003E032B" w:rsidP="00F13502">
            <w:pPr>
              <w:jc w:val="both"/>
              <w:rPr>
                <w:sz w:val="28"/>
                <w:szCs w:val="28"/>
              </w:rPr>
            </w:pPr>
            <w:r w:rsidRPr="003C2048">
              <w:rPr>
                <w:sz w:val="28"/>
                <w:szCs w:val="28"/>
              </w:rPr>
              <w:t>40</w:t>
            </w:r>
          </w:p>
        </w:tc>
        <w:tc>
          <w:tcPr>
            <w:tcW w:w="1418" w:type="dxa"/>
          </w:tcPr>
          <w:p w:rsidR="003E032B" w:rsidRPr="003C2048" w:rsidRDefault="003E032B" w:rsidP="00F13502">
            <w:pPr>
              <w:jc w:val="both"/>
              <w:rPr>
                <w:sz w:val="28"/>
                <w:szCs w:val="28"/>
              </w:rPr>
            </w:pPr>
          </w:p>
        </w:tc>
        <w:tc>
          <w:tcPr>
            <w:tcW w:w="1417" w:type="dxa"/>
          </w:tcPr>
          <w:p w:rsidR="003E032B" w:rsidRPr="003C2048" w:rsidRDefault="003E032B" w:rsidP="00F13502">
            <w:pPr>
              <w:jc w:val="both"/>
              <w:rPr>
                <w:sz w:val="28"/>
                <w:szCs w:val="28"/>
              </w:rPr>
            </w:pPr>
            <w:r w:rsidRPr="003C2048">
              <w:rPr>
                <w:sz w:val="28"/>
                <w:szCs w:val="28"/>
              </w:rPr>
              <w:t>40</w:t>
            </w:r>
          </w:p>
        </w:tc>
        <w:tc>
          <w:tcPr>
            <w:tcW w:w="1418" w:type="dxa"/>
            <w:tcBorders>
              <w:right w:val="single" w:sz="4" w:space="0" w:color="auto"/>
            </w:tcBorders>
          </w:tcPr>
          <w:p w:rsidR="003E032B" w:rsidRPr="003C2048" w:rsidRDefault="003E032B" w:rsidP="00F13502">
            <w:pPr>
              <w:jc w:val="both"/>
              <w:rPr>
                <w:sz w:val="28"/>
                <w:szCs w:val="28"/>
              </w:rPr>
            </w:pPr>
            <w:r w:rsidRPr="003C2048">
              <w:rPr>
                <w:sz w:val="28"/>
                <w:szCs w:val="28"/>
              </w:rPr>
              <w:t>41</w:t>
            </w:r>
          </w:p>
        </w:tc>
        <w:tc>
          <w:tcPr>
            <w:tcW w:w="1134" w:type="dxa"/>
            <w:tcBorders>
              <w:left w:val="single" w:sz="4" w:space="0" w:color="auto"/>
              <w:right w:val="single" w:sz="4" w:space="0" w:color="auto"/>
            </w:tcBorders>
          </w:tcPr>
          <w:p w:rsidR="003E032B" w:rsidRPr="003C2048" w:rsidRDefault="003E032B" w:rsidP="00F13502">
            <w:pPr>
              <w:jc w:val="both"/>
              <w:rPr>
                <w:sz w:val="28"/>
                <w:szCs w:val="28"/>
              </w:rPr>
            </w:pPr>
          </w:p>
        </w:tc>
        <w:tc>
          <w:tcPr>
            <w:tcW w:w="1417" w:type="dxa"/>
            <w:tcBorders>
              <w:left w:val="single" w:sz="4" w:space="0" w:color="auto"/>
              <w:right w:val="single" w:sz="4" w:space="0" w:color="auto"/>
            </w:tcBorders>
          </w:tcPr>
          <w:p w:rsidR="003E032B" w:rsidRPr="003C2048" w:rsidRDefault="003E032B" w:rsidP="00F13502">
            <w:pPr>
              <w:jc w:val="both"/>
              <w:rPr>
                <w:sz w:val="28"/>
                <w:szCs w:val="28"/>
              </w:rPr>
            </w:pPr>
            <w:r w:rsidRPr="003C2048">
              <w:rPr>
                <w:sz w:val="28"/>
                <w:szCs w:val="28"/>
              </w:rPr>
              <w:t>42</w:t>
            </w:r>
          </w:p>
        </w:tc>
        <w:tc>
          <w:tcPr>
            <w:tcW w:w="2126" w:type="dxa"/>
            <w:tcBorders>
              <w:left w:val="single" w:sz="4" w:space="0" w:color="auto"/>
            </w:tcBorders>
          </w:tcPr>
          <w:p w:rsidR="003E032B" w:rsidRPr="003C2048" w:rsidRDefault="003E032B" w:rsidP="00F13502">
            <w:pPr>
              <w:jc w:val="both"/>
              <w:rPr>
                <w:sz w:val="28"/>
                <w:szCs w:val="28"/>
              </w:rPr>
            </w:pPr>
            <w:r w:rsidRPr="003C2048">
              <w:rPr>
                <w:sz w:val="28"/>
                <w:szCs w:val="28"/>
              </w:rPr>
              <w:t>43</w:t>
            </w:r>
          </w:p>
        </w:tc>
      </w:tr>
      <w:tr w:rsidR="003E032B" w:rsidRPr="003C2048" w:rsidTr="00F13502">
        <w:tc>
          <w:tcPr>
            <w:tcW w:w="477" w:type="dxa"/>
          </w:tcPr>
          <w:p w:rsidR="003E032B" w:rsidRPr="003C2048" w:rsidRDefault="003E032B" w:rsidP="00F13502">
            <w:pPr>
              <w:jc w:val="both"/>
              <w:rPr>
                <w:sz w:val="28"/>
                <w:szCs w:val="28"/>
              </w:rPr>
            </w:pPr>
            <w:r w:rsidRPr="003C2048">
              <w:rPr>
                <w:sz w:val="28"/>
                <w:szCs w:val="28"/>
              </w:rPr>
              <w:t>4</w:t>
            </w:r>
          </w:p>
        </w:tc>
        <w:tc>
          <w:tcPr>
            <w:tcW w:w="2466" w:type="dxa"/>
          </w:tcPr>
          <w:p w:rsidR="003E032B" w:rsidRPr="003C2048" w:rsidRDefault="003E032B" w:rsidP="00F13502">
            <w:pPr>
              <w:jc w:val="both"/>
              <w:rPr>
                <w:sz w:val="28"/>
                <w:szCs w:val="28"/>
              </w:rPr>
            </w:pPr>
            <w:r w:rsidRPr="003C2048">
              <w:rPr>
                <w:sz w:val="28"/>
                <w:szCs w:val="28"/>
              </w:rPr>
              <w:t>Химия</w:t>
            </w:r>
          </w:p>
        </w:tc>
        <w:tc>
          <w:tcPr>
            <w:tcW w:w="1418" w:type="dxa"/>
          </w:tcPr>
          <w:p w:rsidR="003E032B" w:rsidRPr="003C2048" w:rsidRDefault="003E032B" w:rsidP="00F13502">
            <w:pPr>
              <w:jc w:val="both"/>
              <w:rPr>
                <w:sz w:val="28"/>
                <w:szCs w:val="28"/>
              </w:rPr>
            </w:pPr>
          </w:p>
        </w:tc>
        <w:tc>
          <w:tcPr>
            <w:tcW w:w="1559" w:type="dxa"/>
          </w:tcPr>
          <w:p w:rsidR="003E032B" w:rsidRPr="003C2048" w:rsidRDefault="003E032B" w:rsidP="00F13502">
            <w:pPr>
              <w:jc w:val="both"/>
              <w:rPr>
                <w:sz w:val="28"/>
                <w:szCs w:val="28"/>
              </w:rPr>
            </w:pPr>
            <w:r w:rsidRPr="003C2048">
              <w:rPr>
                <w:sz w:val="28"/>
                <w:szCs w:val="28"/>
              </w:rPr>
              <w:t>45</w:t>
            </w:r>
          </w:p>
        </w:tc>
        <w:tc>
          <w:tcPr>
            <w:tcW w:w="1418" w:type="dxa"/>
          </w:tcPr>
          <w:p w:rsidR="003E032B" w:rsidRPr="003C2048" w:rsidRDefault="009B467A" w:rsidP="00F13502">
            <w:pPr>
              <w:jc w:val="both"/>
              <w:rPr>
                <w:sz w:val="28"/>
                <w:szCs w:val="28"/>
              </w:rPr>
            </w:pPr>
            <w:r w:rsidRPr="003C2048">
              <w:rPr>
                <w:sz w:val="28"/>
                <w:szCs w:val="28"/>
              </w:rPr>
              <w:t>63</w:t>
            </w:r>
          </w:p>
        </w:tc>
        <w:tc>
          <w:tcPr>
            <w:tcW w:w="1417" w:type="dxa"/>
          </w:tcPr>
          <w:p w:rsidR="003E032B" w:rsidRPr="003C2048" w:rsidRDefault="003E032B" w:rsidP="00F13502">
            <w:pPr>
              <w:jc w:val="both"/>
              <w:rPr>
                <w:sz w:val="28"/>
                <w:szCs w:val="28"/>
              </w:rPr>
            </w:pPr>
            <w:r w:rsidRPr="003C2048">
              <w:rPr>
                <w:sz w:val="28"/>
                <w:szCs w:val="28"/>
              </w:rPr>
              <w:t>44</w:t>
            </w:r>
          </w:p>
        </w:tc>
        <w:tc>
          <w:tcPr>
            <w:tcW w:w="1418" w:type="dxa"/>
            <w:tcBorders>
              <w:right w:val="single" w:sz="4" w:space="0" w:color="auto"/>
            </w:tcBorders>
          </w:tcPr>
          <w:p w:rsidR="003E032B" w:rsidRPr="003C2048" w:rsidRDefault="003E032B" w:rsidP="00F13502">
            <w:pPr>
              <w:jc w:val="both"/>
              <w:rPr>
                <w:sz w:val="28"/>
                <w:szCs w:val="28"/>
              </w:rPr>
            </w:pPr>
            <w:r w:rsidRPr="003C2048">
              <w:rPr>
                <w:sz w:val="28"/>
                <w:szCs w:val="28"/>
              </w:rPr>
              <w:t>46</w:t>
            </w:r>
          </w:p>
        </w:tc>
        <w:tc>
          <w:tcPr>
            <w:tcW w:w="1134" w:type="dxa"/>
            <w:tcBorders>
              <w:left w:val="single" w:sz="4" w:space="0" w:color="auto"/>
              <w:right w:val="single" w:sz="4" w:space="0" w:color="auto"/>
            </w:tcBorders>
          </w:tcPr>
          <w:p w:rsidR="003E032B" w:rsidRPr="003C2048" w:rsidRDefault="009B467A" w:rsidP="00F13502">
            <w:pPr>
              <w:jc w:val="both"/>
              <w:rPr>
                <w:sz w:val="28"/>
                <w:szCs w:val="28"/>
              </w:rPr>
            </w:pPr>
            <w:r w:rsidRPr="003C2048">
              <w:rPr>
                <w:sz w:val="28"/>
                <w:szCs w:val="28"/>
              </w:rPr>
              <w:t>67</w:t>
            </w:r>
          </w:p>
        </w:tc>
        <w:tc>
          <w:tcPr>
            <w:tcW w:w="1417" w:type="dxa"/>
            <w:tcBorders>
              <w:left w:val="single" w:sz="4" w:space="0" w:color="auto"/>
              <w:right w:val="single" w:sz="4" w:space="0" w:color="auto"/>
            </w:tcBorders>
          </w:tcPr>
          <w:p w:rsidR="003E032B" w:rsidRPr="003C2048" w:rsidRDefault="003E032B" w:rsidP="00F13502">
            <w:pPr>
              <w:jc w:val="both"/>
              <w:rPr>
                <w:sz w:val="28"/>
                <w:szCs w:val="28"/>
              </w:rPr>
            </w:pPr>
            <w:r w:rsidRPr="003C2048">
              <w:rPr>
                <w:sz w:val="28"/>
                <w:szCs w:val="28"/>
              </w:rPr>
              <w:t>44</w:t>
            </w:r>
          </w:p>
        </w:tc>
        <w:tc>
          <w:tcPr>
            <w:tcW w:w="2126" w:type="dxa"/>
            <w:tcBorders>
              <w:left w:val="single" w:sz="4" w:space="0" w:color="auto"/>
            </w:tcBorders>
          </w:tcPr>
          <w:p w:rsidR="003E032B" w:rsidRPr="003C2048" w:rsidRDefault="003E032B" w:rsidP="00F13502">
            <w:pPr>
              <w:jc w:val="both"/>
              <w:rPr>
                <w:sz w:val="28"/>
                <w:szCs w:val="28"/>
              </w:rPr>
            </w:pPr>
            <w:r w:rsidRPr="003C2048">
              <w:rPr>
                <w:sz w:val="28"/>
                <w:szCs w:val="28"/>
              </w:rPr>
              <w:t>46</w:t>
            </w:r>
          </w:p>
        </w:tc>
      </w:tr>
      <w:tr w:rsidR="003E032B" w:rsidRPr="003C2048" w:rsidTr="00F13502">
        <w:tc>
          <w:tcPr>
            <w:tcW w:w="477" w:type="dxa"/>
          </w:tcPr>
          <w:p w:rsidR="003E032B" w:rsidRPr="003C2048" w:rsidRDefault="003E032B" w:rsidP="00F13502">
            <w:pPr>
              <w:jc w:val="both"/>
              <w:rPr>
                <w:sz w:val="28"/>
                <w:szCs w:val="28"/>
              </w:rPr>
            </w:pPr>
            <w:r w:rsidRPr="003C2048">
              <w:rPr>
                <w:sz w:val="28"/>
                <w:szCs w:val="28"/>
              </w:rPr>
              <w:t>5</w:t>
            </w:r>
          </w:p>
        </w:tc>
        <w:tc>
          <w:tcPr>
            <w:tcW w:w="2466" w:type="dxa"/>
          </w:tcPr>
          <w:p w:rsidR="003E032B" w:rsidRPr="003C2048" w:rsidRDefault="003E032B" w:rsidP="00F13502">
            <w:pPr>
              <w:jc w:val="both"/>
              <w:rPr>
                <w:sz w:val="28"/>
                <w:szCs w:val="28"/>
              </w:rPr>
            </w:pPr>
            <w:r w:rsidRPr="003C2048">
              <w:rPr>
                <w:sz w:val="28"/>
                <w:szCs w:val="28"/>
              </w:rPr>
              <w:t>Информатика</w:t>
            </w:r>
          </w:p>
        </w:tc>
        <w:tc>
          <w:tcPr>
            <w:tcW w:w="1418" w:type="dxa"/>
          </w:tcPr>
          <w:p w:rsidR="003E032B" w:rsidRPr="003C2048" w:rsidRDefault="003E032B" w:rsidP="00F13502">
            <w:pPr>
              <w:jc w:val="both"/>
              <w:rPr>
                <w:sz w:val="28"/>
                <w:szCs w:val="28"/>
              </w:rPr>
            </w:pPr>
          </w:p>
        </w:tc>
        <w:tc>
          <w:tcPr>
            <w:tcW w:w="1559" w:type="dxa"/>
          </w:tcPr>
          <w:p w:rsidR="003E032B" w:rsidRPr="003C2048" w:rsidRDefault="003E032B" w:rsidP="00F13502">
            <w:pPr>
              <w:jc w:val="both"/>
              <w:rPr>
                <w:sz w:val="28"/>
                <w:szCs w:val="28"/>
              </w:rPr>
            </w:pPr>
            <w:r w:rsidRPr="003C2048">
              <w:rPr>
                <w:sz w:val="28"/>
                <w:szCs w:val="28"/>
              </w:rPr>
              <w:t>40</w:t>
            </w:r>
          </w:p>
        </w:tc>
        <w:tc>
          <w:tcPr>
            <w:tcW w:w="1418" w:type="dxa"/>
          </w:tcPr>
          <w:p w:rsidR="003E032B" w:rsidRPr="003C2048" w:rsidRDefault="003E032B" w:rsidP="00F13502">
            <w:pPr>
              <w:jc w:val="both"/>
              <w:rPr>
                <w:sz w:val="28"/>
                <w:szCs w:val="28"/>
              </w:rPr>
            </w:pPr>
          </w:p>
        </w:tc>
        <w:tc>
          <w:tcPr>
            <w:tcW w:w="1417" w:type="dxa"/>
          </w:tcPr>
          <w:p w:rsidR="003E032B" w:rsidRPr="003C2048" w:rsidRDefault="003E032B" w:rsidP="00F13502">
            <w:pPr>
              <w:jc w:val="both"/>
              <w:rPr>
                <w:sz w:val="28"/>
                <w:szCs w:val="28"/>
              </w:rPr>
            </w:pPr>
            <w:r w:rsidRPr="003C2048">
              <w:rPr>
                <w:sz w:val="28"/>
                <w:szCs w:val="28"/>
              </w:rPr>
              <w:t>43</w:t>
            </w:r>
          </w:p>
        </w:tc>
        <w:tc>
          <w:tcPr>
            <w:tcW w:w="1418" w:type="dxa"/>
            <w:tcBorders>
              <w:right w:val="single" w:sz="4" w:space="0" w:color="auto"/>
            </w:tcBorders>
          </w:tcPr>
          <w:p w:rsidR="003E032B" w:rsidRPr="003C2048" w:rsidRDefault="003E032B" w:rsidP="00F13502">
            <w:pPr>
              <w:jc w:val="both"/>
              <w:rPr>
                <w:sz w:val="28"/>
                <w:szCs w:val="28"/>
              </w:rPr>
            </w:pPr>
            <w:r w:rsidRPr="003C2048">
              <w:rPr>
                <w:sz w:val="28"/>
                <w:szCs w:val="28"/>
              </w:rPr>
              <w:t>43</w:t>
            </w:r>
          </w:p>
        </w:tc>
        <w:tc>
          <w:tcPr>
            <w:tcW w:w="1134" w:type="dxa"/>
            <w:tcBorders>
              <w:left w:val="single" w:sz="4" w:space="0" w:color="auto"/>
              <w:right w:val="single" w:sz="4" w:space="0" w:color="auto"/>
            </w:tcBorders>
          </w:tcPr>
          <w:p w:rsidR="003E032B" w:rsidRPr="003C2048" w:rsidRDefault="003E032B" w:rsidP="00F13502">
            <w:pPr>
              <w:jc w:val="both"/>
              <w:rPr>
                <w:sz w:val="28"/>
                <w:szCs w:val="28"/>
              </w:rPr>
            </w:pPr>
          </w:p>
        </w:tc>
        <w:tc>
          <w:tcPr>
            <w:tcW w:w="1417" w:type="dxa"/>
            <w:tcBorders>
              <w:left w:val="single" w:sz="4" w:space="0" w:color="auto"/>
              <w:right w:val="single" w:sz="4" w:space="0" w:color="auto"/>
            </w:tcBorders>
          </w:tcPr>
          <w:p w:rsidR="003E032B" w:rsidRPr="003C2048" w:rsidRDefault="003E032B" w:rsidP="00F13502">
            <w:pPr>
              <w:jc w:val="both"/>
              <w:rPr>
                <w:sz w:val="28"/>
                <w:szCs w:val="28"/>
              </w:rPr>
            </w:pPr>
            <w:r w:rsidRPr="003C2048">
              <w:rPr>
                <w:sz w:val="28"/>
                <w:szCs w:val="28"/>
              </w:rPr>
              <w:t>27</w:t>
            </w:r>
          </w:p>
        </w:tc>
        <w:tc>
          <w:tcPr>
            <w:tcW w:w="2126" w:type="dxa"/>
            <w:tcBorders>
              <w:left w:val="single" w:sz="4" w:space="0" w:color="auto"/>
            </w:tcBorders>
          </w:tcPr>
          <w:p w:rsidR="003E032B" w:rsidRPr="003C2048" w:rsidRDefault="003E032B" w:rsidP="00F13502">
            <w:pPr>
              <w:jc w:val="both"/>
              <w:rPr>
                <w:sz w:val="28"/>
                <w:szCs w:val="28"/>
              </w:rPr>
            </w:pPr>
            <w:r w:rsidRPr="003C2048">
              <w:rPr>
                <w:sz w:val="28"/>
                <w:szCs w:val="28"/>
              </w:rPr>
              <w:t>60</w:t>
            </w:r>
          </w:p>
        </w:tc>
      </w:tr>
      <w:tr w:rsidR="003E032B" w:rsidRPr="003C2048" w:rsidTr="00F13502">
        <w:tc>
          <w:tcPr>
            <w:tcW w:w="477" w:type="dxa"/>
          </w:tcPr>
          <w:p w:rsidR="003E032B" w:rsidRPr="003C2048" w:rsidRDefault="003E032B" w:rsidP="00F13502">
            <w:pPr>
              <w:jc w:val="both"/>
              <w:rPr>
                <w:sz w:val="28"/>
                <w:szCs w:val="28"/>
              </w:rPr>
            </w:pPr>
            <w:r w:rsidRPr="003C2048">
              <w:rPr>
                <w:sz w:val="28"/>
                <w:szCs w:val="28"/>
              </w:rPr>
              <w:t>6</w:t>
            </w:r>
          </w:p>
        </w:tc>
        <w:tc>
          <w:tcPr>
            <w:tcW w:w="2466" w:type="dxa"/>
          </w:tcPr>
          <w:p w:rsidR="003E032B" w:rsidRPr="003C2048" w:rsidRDefault="003E032B" w:rsidP="00F13502">
            <w:pPr>
              <w:jc w:val="both"/>
              <w:rPr>
                <w:sz w:val="28"/>
                <w:szCs w:val="28"/>
              </w:rPr>
            </w:pPr>
            <w:r w:rsidRPr="003C2048">
              <w:rPr>
                <w:sz w:val="28"/>
                <w:szCs w:val="28"/>
              </w:rPr>
              <w:t>Биология</w:t>
            </w:r>
          </w:p>
        </w:tc>
        <w:tc>
          <w:tcPr>
            <w:tcW w:w="1418" w:type="dxa"/>
          </w:tcPr>
          <w:p w:rsidR="003E032B" w:rsidRPr="003C2048" w:rsidRDefault="003E032B" w:rsidP="00F13502">
            <w:pPr>
              <w:jc w:val="both"/>
              <w:rPr>
                <w:sz w:val="28"/>
                <w:szCs w:val="28"/>
              </w:rPr>
            </w:pPr>
          </w:p>
        </w:tc>
        <w:tc>
          <w:tcPr>
            <w:tcW w:w="1559" w:type="dxa"/>
          </w:tcPr>
          <w:p w:rsidR="003E032B" w:rsidRPr="003C2048" w:rsidRDefault="003E032B" w:rsidP="00F13502">
            <w:pPr>
              <w:jc w:val="both"/>
              <w:rPr>
                <w:sz w:val="28"/>
                <w:szCs w:val="28"/>
              </w:rPr>
            </w:pPr>
            <w:r w:rsidRPr="003C2048">
              <w:rPr>
                <w:sz w:val="28"/>
                <w:szCs w:val="28"/>
              </w:rPr>
              <w:t>44</w:t>
            </w:r>
          </w:p>
        </w:tc>
        <w:tc>
          <w:tcPr>
            <w:tcW w:w="1418" w:type="dxa"/>
          </w:tcPr>
          <w:p w:rsidR="003E032B" w:rsidRPr="003C2048" w:rsidRDefault="009B467A" w:rsidP="00F13502">
            <w:pPr>
              <w:jc w:val="both"/>
              <w:rPr>
                <w:sz w:val="28"/>
                <w:szCs w:val="28"/>
              </w:rPr>
            </w:pPr>
            <w:r w:rsidRPr="003C2048">
              <w:rPr>
                <w:sz w:val="28"/>
                <w:szCs w:val="28"/>
              </w:rPr>
              <w:t>32</w:t>
            </w:r>
          </w:p>
        </w:tc>
        <w:tc>
          <w:tcPr>
            <w:tcW w:w="1417" w:type="dxa"/>
          </w:tcPr>
          <w:p w:rsidR="003E032B" w:rsidRPr="003C2048" w:rsidRDefault="003E032B" w:rsidP="00F13502">
            <w:pPr>
              <w:jc w:val="both"/>
              <w:rPr>
                <w:sz w:val="28"/>
                <w:szCs w:val="28"/>
              </w:rPr>
            </w:pPr>
            <w:r w:rsidRPr="003C2048">
              <w:rPr>
                <w:sz w:val="28"/>
                <w:szCs w:val="28"/>
              </w:rPr>
              <w:t>42</w:t>
            </w:r>
          </w:p>
        </w:tc>
        <w:tc>
          <w:tcPr>
            <w:tcW w:w="1418" w:type="dxa"/>
            <w:tcBorders>
              <w:right w:val="single" w:sz="4" w:space="0" w:color="auto"/>
            </w:tcBorders>
          </w:tcPr>
          <w:p w:rsidR="003E032B" w:rsidRPr="003C2048" w:rsidRDefault="003E032B" w:rsidP="00F13502">
            <w:pPr>
              <w:jc w:val="both"/>
              <w:rPr>
                <w:sz w:val="28"/>
                <w:szCs w:val="28"/>
              </w:rPr>
            </w:pPr>
            <w:r w:rsidRPr="003C2048">
              <w:rPr>
                <w:sz w:val="28"/>
                <w:szCs w:val="28"/>
              </w:rPr>
              <w:t>46</w:t>
            </w:r>
          </w:p>
        </w:tc>
        <w:tc>
          <w:tcPr>
            <w:tcW w:w="1134" w:type="dxa"/>
            <w:tcBorders>
              <w:left w:val="single" w:sz="4" w:space="0" w:color="auto"/>
              <w:right w:val="single" w:sz="4" w:space="0" w:color="auto"/>
            </w:tcBorders>
          </w:tcPr>
          <w:p w:rsidR="003E032B" w:rsidRPr="003C2048" w:rsidRDefault="009B467A" w:rsidP="00F13502">
            <w:pPr>
              <w:jc w:val="both"/>
              <w:rPr>
                <w:sz w:val="28"/>
                <w:szCs w:val="28"/>
              </w:rPr>
            </w:pPr>
            <w:r w:rsidRPr="003C2048">
              <w:rPr>
                <w:sz w:val="28"/>
                <w:szCs w:val="28"/>
              </w:rPr>
              <w:t>57</w:t>
            </w:r>
          </w:p>
        </w:tc>
        <w:tc>
          <w:tcPr>
            <w:tcW w:w="1417" w:type="dxa"/>
            <w:tcBorders>
              <w:left w:val="single" w:sz="4" w:space="0" w:color="auto"/>
              <w:right w:val="single" w:sz="4" w:space="0" w:color="auto"/>
            </w:tcBorders>
          </w:tcPr>
          <w:p w:rsidR="003E032B" w:rsidRPr="003C2048" w:rsidRDefault="003E032B" w:rsidP="00F13502">
            <w:pPr>
              <w:jc w:val="both"/>
              <w:rPr>
                <w:sz w:val="28"/>
                <w:szCs w:val="28"/>
              </w:rPr>
            </w:pPr>
            <w:r w:rsidRPr="003C2048">
              <w:rPr>
                <w:sz w:val="28"/>
                <w:szCs w:val="28"/>
              </w:rPr>
              <w:t>43</w:t>
            </w:r>
          </w:p>
        </w:tc>
        <w:tc>
          <w:tcPr>
            <w:tcW w:w="2126" w:type="dxa"/>
            <w:tcBorders>
              <w:left w:val="single" w:sz="4" w:space="0" w:color="auto"/>
            </w:tcBorders>
          </w:tcPr>
          <w:p w:rsidR="003E032B" w:rsidRPr="003C2048" w:rsidRDefault="003E032B" w:rsidP="00F13502">
            <w:pPr>
              <w:jc w:val="both"/>
              <w:rPr>
                <w:sz w:val="28"/>
                <w:szCs w:val="28"/>
              </w:rPr>
            </w:pPr>
            <w:r w:rsidRPr="003C2048">
              <w:rPr>
                <w:sz w:val="28"/>
                <w:szCs w:val="28"/>
              </w:rPr>
              <w:t>47</w:t>
            </w:r>
          </w:p>
        </w:tc>
      </w:tr>
      <w:tr w:rsidR="003E032B" w:rsidRPr="003C2048" w:rsidTr="00F13502">
        <w:tc>
          <w:tcPr>
            <w:tcW w:w="477" w:type="dxa"/>
          </w:tcPr>
          <w:p w:rsidR="003E032B" w:rsidRPr="003C2048" w:rsidRDefault="003E032B" w:rsidP="00F13502">
            <w:pPr>
              <w:jc w:val="both"/>
              <w:rPr>
                <w:sz w:val="28"/>
                <w:szCs w:val="28"/>
              </w:rPr>
            </w:pPr>
            <w:r w:rsidRPr="003C2048">
              <w:rPr>
                <w:sz w:val="28"/>
                <w:szCs w:val="28"/>
              </w:rPr>
              <w:t>7</w:t>
            </w:r>
          </w:p>
        </w:tc>
        <w:tc>
          <w:tcPr>
            <w:tcW w:w="2466" w:type="dxa"/>
          </w:tcPr>
          <w:p w:rsidR="003E032B" w:rsidRPr="003C2048" w:rsidRDefault="003E032B" w:rsidP="00F13502">
            <w:pPr>
              <w:jc w:val="both"/>
              <w:rPr>
                <w:b/>
                <w:sz w:val="28"/>
                <w:szCs w:val="28"/>
              </w:rPr>
            </w:pPr>
            <w:r w:rsidRPr="003C2048">
              <w:rPr>
                <w:b/>
                <w:sz w:val="28"/>
                <w:szCs w:val="28"/>
              </w:rPr>
              <w:t>история</w:t>
            </w:r>
          </w:p>
        </w:tc>
        <w:tc>
          <w:tcPr>
            <w:tcW w:w="1418" w:type="dxa"/>
          </w:tcPr>
          <w:p w:rsidR="003E032B" w:rsidRPr="003C2048" w:rsidRDefault="003E032B" w:rsidP="00F13502">
            <w:pPr>
              <w:jc w:val="both"/>
              <w:rPr>
                <w:b/>
                <w:sz w:val="28"/>
                <w:szCs w:val="28"/>
              </w:rPr>
            </w:pPr>
          </w:p>
        </w:tc>
        <w:tc>
          <w:tcPr>
            <w:tcW w:w="1559" w:type="dxa"/>
          </w:tcPr>
          <w:p w:rsidR="003E032B" w:rsidRPr="003C2048" w:rsidRDefault="003E032B" w:rsidP="00F13502">
            <w:pPr>
              <w:jc w:val="both"/>
              <w:rPr>
                <w:b/>
                <w:sz w:val="28"/>
                <w:szCs w:val="28"/>
              </w:rPr>
            </w:pPr>
            <w:r w:rsidRPr="003C2048">
              <w:rPr>
                <w:b/>
                <w:sz w:val="28"/>
                <w:szCs w:val="28"/>
              </w:rPr>
              <w:t>43</w:t>
            </w:r>
          </w:p>
        </w:tc>
        <w:tc>
          <w:tcPr>
            <w:tcW w:w="1418" w:type="dxa"/>
          </w:tcPr>
          <w:p w:rsidR="003E032B" w:rsidRPr="003C2048" w:rsidRDefault="003E032B" w:rsidP="00F13502">
            <w:pPr>
              <w:jc w:val="both"/>
              <w:rPr>
                <w:b/>
                <w:sz w:val="28"/>
                <w:szCs w:val="28"/>
              </w:rPr>
            </w:pPr>
          </w:p>
        </w:tc>
        <w:tc>
          <w:tcPr>
            <w:tcW w:w="1417" w:type="dxa"/>
          </w:tcPr>
          <w:p w:rsidR="003E032B" w:rsidRPr="003C2048" w:rsidRDefault="003E032B" w:rsidP="00F13502">
            <w:pPr>
              <w:jc w:val="both"/>
              <w:rPr>
                <w:b/>
                <w:sz w:val="28"/>
                <w:szCs w:val="28"/>
              </w:rPr>
            </w:pPr>
            <w:r w:rsidRPr="003C2048">
              <w:rPr>
                <w:b/>
                <w:sz w:val="28"/>
                <w:szCs w:val="28"/>
              </w:rPr>
              <w:t>24</w:t>
            </w:r>
          </w:p>
        </w:tc>
        <w:tc>
          <w:tcPr>
            <w:tcW w:w="1418" w:type="dxa"/>
            <w:tcBorders>
              <w:right w:val="single" w:sz="4" w:space="0" w:color="auto"/>
            </w:tcBorders>
          </w:tcPr>
          <w:p w:rsidR="003E032B" w:rsidRPr="003C2048" w:rsidRDefault="003E032B" w:rsidP="00F13502">
            <w:pPr>
              <w:jc w:val="both"/>
              <w:rPr>
                <w:sz w:val="28"/>
                <w:szCs w:val="28"/>
              </w:rPr>
            </w:pPr>
            <w:r w:rsidRPr="003C2048">
              <w:rPr>
                <w:sz w:val="28"/>
                <w:szCs w:val="28"/>
              </w:rPr>
              <w:t>41</w:t>
            </w:r>
          </w:p>
        </w:tc>
        <w:tc>
          <w:tcPr>
            <w:tcW w:w="1134" w:type="dxa"/>
            <w:tcBorders>
              <w:left w:val="single" w:sz="4" w:space="0" w:color="auto"/>
              <w:right w:val="single" w:sz="4" w:space="0" w:color="auto"/>
            </w:tcBorders>
          </w:tcPr>
          <w:p w:rsidR="003E032B" w:rsidRPr="003C2048" w:rsidRDefault="003E032B" w:rsidP="00F13502">
            <w:pPr>
              <w:jc w:val="both"/>
              <w:rPr>
                <w:sz w:val="28"/>
                <w:szCs w:val="28"/>
              </w:rPr>
            </w:pPr>
          </w:p>
        </w:tc>
        <w:tc>
          <w:tcPr>
            <w:tcW w:w="1417" w:type="dxa"/>
            <w:tcBorders>
              <w:left w:val="single" w:sz="4" w:space="0" w:color="auto"/>
              <w:right w:val="single" w:sz="4" w:space="0" w:color="auto"/>
            </w:tcBorders>
          </w:tcPr>
          <w:p w:rsidR="003E032B" w:rsidRPr="003C2048" w:rsidRDefault="003E032B" w:rsidP="00F13502">
            <w:pPr>
              <w:jc w:val="both"/>
              <w:rPr>
                <w:sz w:val="28"/>
                <w:szCs w:val="28"/>
              </w:rPr>
            </w:pPr>
            <w:r w:rsidRPr="003C2048">
              <w:rPr>
                <w:sz w:val="28"/>
                <w:szCs w:val="28"/>
              </w:rPr>
              <w:t>43</w:t>
            </w:r>
          </w:p>
        </w:tc>
        <w:tc>
          <w:tcPr>
            <w:tcW w:w="2126" w:type="dxa"/>
            <w:tcBorders>
              <w:left w:val="single" w:sz="4" w:space="0" w:color="auto"/>
            </w:tcBorders>
          </w:tcPr>
          <w:p w:rsidR="003E032B" w:rsidRPr="003C2048" w:rsidRDefault="003E032B" w:rsidP="00F13502">
            <w:pPr>
              <w:jc w:val="both"/>
              <w:rPr>
                <w:sz w:val="28"/>
                <w:szCs w:val="28"/>
              </w:rPr>
            </w:pPr>
            <w:r w:rsidRPr="003C2048">
              <w:rPr>
                <w:sz w:val="28"/>
                <w:szCs w:val="28"/>
              </w:rPr>
              <w:t>43</w:t>
            </w:r>
          </w:p>
        </w:tc>
      </w:tr>
      <w:tr w:rsidR="003E032B" w:rsidRPr="003C2048" w:rsidTr="00F13502">
        <w:tc>
          <w:tcPr>
            <w:tcW w:w="477" w:type="dxa"/>
          </w:tcPr>
          <w:p w:rsidR="003E032B" w:rsidRPr="003C2048" w:rsidRDefault="003E032B" w:rsidP="00F13502">
            <w:pPr>
              <w:jc w:val="both"/>
              <w:rPr>
                <w:sz w:val="28"/>
                <w:szCs w:val="28"/>
              </w:rPr>
            </w:pPr>
            <w:r w:rsidRPr="003C2048">
              <w:rPr>
                <w:sz w:val="28"/>
                <w:szCs w:val="28"/>
              </w:rPr>
              <w:t>8</w:t>
            </w:r>
          </w:p>
        </w:tc>
        <w:tc>
          <w:tcPr>
            <w:tcW w:w="2466" w:type="dxa"/>
          </w:tcPr>
          <w:p w:rsidR="003E032B" w:rsidRPr="003C2048" w:rsidRDefault="003E032B" w:rsidP="00F13502">
            <w:pPr>
              <w:jc w:val="both"/>
              <w:rPr>
                <w:sz w:val="28"/>
                <w:szCs w:val="28"/>
              </w:rPr>
            </w:pPr>
            <w:r w:rsidRPr="003C2048">
              <w:rPr>
                <w:sz w:val="28"/>
                <w:szCs w:val="28"/>
              </w:rPr>
              <w:t>география</w:t>
            </w:r>
          </w:p>
        </w:tc>
        <w:tc>
          <w:tcPr>
            <w:tcW w:w="1418" w:type="dxa"/>
          </w:tcPr>
          <w:p w:rsidR="003E032B" w:rsidRPr="003C2048" w:rsidRDefault="003E032B" w:rsidP="00F13502">
            <w:pPr>
              <w:jc w:val="both"/>
              <w:rPr>
                <w:sz w:val="28"/>
                <w:szCs w:val="28"/>
              </w:rPr>
            </w:pPr>
          </w:p>
        </w:tc>
        <w:tc>
          <w:tcPr>
            <w:tcW w:w="1559" w:type="dxa"/>
          </w:tcPr>
          <w:p w:rsidR="003E032B" w:rsidRPr="003C2048" w:rsidRDefault="003E032B" w:rsidP="00F13502">
            <w:pPr>
              <w:jc w:val="both"/>
              <w:rPr>
                <w:sz w:val="28"/>
                <w:szCs w:val="28"/>
              </w:rPr>
            </w:pPr>
            <w:r w:rsidRPr="003C2048">
              <w:rPr>
                <w:sz w:val="28"/>
                <w:szCs w:val="28"/>
              </w:rPr>
              <w:t>35</w:t>
            </w:r>
          </w:p>
        </w:tc>
        <w:tc>
          <w:tcPr>
            <w:tcW w:w="1418" w:type="dxa"/>
          </w:tcPr>
          <w:p w:rsidR="003E032B" w:rsidRPr="003C2048" w:rsidRDefault="009B467A" w:rsidP="00F13502">
            <w:pPr>
              <w:jc w:val="both"/>
              <w:rPr>
                <w:sz w:val="28"/>
                <w:szCs w:val="28"/>
              </w:rPr>
            </w:pPr>
            <w:r w:rsidRPr="003C2048">
              <w:rPr>
                <w:sz w:val="28"/>
                <w:szCs w:val="28"/>
              </w:rPr>
              <w:t>--</w:t>
            </w:r>
          </w:p>
        </w:tc>
        <w:tc>
          <w:tcPr>
            <w:tcW w:w="1417" w:type="dxa"/>
          </w:tcPr>
          <w:p w:rsidR="003E032B" w:rsidRPr="003C2048" w:rsidRDefault="003E032B" w:rsidP="00F13502">
            <w:pPr>
              <w:jc w:val="both"/>
              <w:rPr>
                <w:sz w:val="28"/>
                <w:szCs w:val="28"/>
              </w:rPr>
            </w:pPr>
            <w:r w:rsidRPr="003C2048">
              <w:rPr>
                <w:sz w:val="28"/>
                <w:szCs w:val="28"/>
              </w:rPr>
              <w:t>37</w:t>
            </w:r>
          </w:p>
        </w:tc>
        <w:tc>
          <w:tcPr>
            <w:tcW w:w="1418" w:type="dxa"/>
            <w:tcBorders>
              <w:right w:val="single" w:sz="4" w:space="0" w:color="auto"/>
            </w:tcBorders>
          </w:tcPr>
          <w:p w:rsidR="003E032B" w:rsidRPr="003C2048" w:rsidRDefault="003E032B" w:rsidP="00F13502">
            <w:pPr>
              <w:jc w:val="both"/>
              <w:rPr>
                <w:sz w:val="28"/>
                <w:szCs w:val="28"/>
              </w:rPr>
            </w:pPr>
            <w:r w:rsidRPr="003C2048">
              <w:rPr>
                <w:sz w:val="28"/>
                <w:szCs w:val="28"/>
              </w:rPr>
              <w:t>39</w:t>
            </w:r>
          </w:p>
        </w:tc>
        <w:tc>
          <w:tcPr>
            <w:tcW w:w="1134" w:type="dxa"/>
            <w:tcBorders>
              <w:left w:val="single" w:sz="4" w:space="0" w:color="auto"/>
              <w:right w:val="single" w:sz="4" w:space="0" w:color="auto"/>
            </w:tcBorders>
          </w:tcPr>
          <w:p w:rsidR="003E032B" w:rsidRPr="003C2048" w:rsidRDefault="009B467A" w:rsidP="00F13502">
            <w:pPr>
              <w:jc w:val="both"/>
              <w:rPr>
                <w:sz w:val="28"/>
                <w:szCs w:val="28"/>
              </w:rPr>
            </w:pPr>
            <w:r w:rsidRPr="003C2048">
              <w:rPr>
                <w:sz w:val="28"/>
                <w:szCs w:val="28"/>
              </w:rPr>
              <w:t>60</w:t>
            </w:r>
          </w:p>
        </w:tc>
        <w:tc>
          <w:tcPr>
            <w:tcW w:w="1417" w:type="dxa"/>
            <w:tcBorders>
              <w:left w:val="single" w:sz="4" w:space="0" w:color="auto"/>
              <w:right w:val="single" w:sz="4" w:space="0" w:color="auto"/>
            </w:tcBorders>
          </w:tcPr>
          <w:p w:rsidR="003E032B" w:rsidRPr="003C2048" w:rsidRDefault="003E032B" w:rsidP="00F13502">
            <w:pPr>
              <w:jc w:val="both"/>
              <w:rPr>
                <w:sz w:val="28"/>
                <w:szCs w:val="28"/>
              </w:rPr>
            </w:pPr>
            <w:r w:rsidRPr="003C2048">
              <w:rPr>
                <w:sz w:val="28"/>
                <w:szCs w:val="28"/>
              </w:rPr>
              <w:t>50</w:t>
            </w:r>
          </w:p>
        </w:tc>
        <w:tc>
          <w:tcPr>
            <w:tcW w:w="2126" w:type="dxa"/>
            <w:tcBorders>
              <w:left w:val="single" w:sz="4" w:space="0" w:color="auto"/>
            </w:tcBorders>
          </w:tcPr>
          <w:p w:rsidR="003E032B" w:rsidRPr="003C2048" w:rsidRDefault="003E032B" w:rsidP="00F13502">
            <w:pPr>
              <w:jc w:val="both"/>
              <w:rPr>
                <w:sz w:val="28"/>
                <w:szCs w:val="28"/>
              </w:rPr>
            </w:pPr>
            <w:r w:rsidRPr="003C2048">
              <w:rPr>
                <w:sz w:val="28"/>
                <w:szCs w:val="28"/>
              </w:rPr>
              <w:t>41</w:t>
            </w:r>
          </w:p>
        </w:tc>
      </w:tr>
      <w:tr w:rsidR="003E032B" w:rsidRPr="003C2048" w:rsidTr="00F13502">
        <w:tc>
          <w:tcPr>
            <w:tcW w:w="477" w:type="dxa"/>
          </w:tcPr>
          <w:p w:rsidR="003E032B" w:rsidRPr="003C2048" w:rsidRDefault="003E032B" w:rsidP="00F13502">
            <w:pPr>
              <w:jc w:val="both"/>
              <w:rPr>
                <w:sz w:val="28"/>
                <w:szCs w:val="28"/>
              </w:rPr>
            </w:pPr>
            <w:r w:rsidRPr="003C2048">
              <w:rPr>
                <w:sz w:val="28"/>
                <w:szCs w:val="28"/>
              </w:rPr>
              <w:t>9</w:t>
            </w:r>
          </w:p>
        </w:tc>
        <w:tc>
          <w:tcPr>
            <w:tcW w:w="2466" w:type="dxa"/>
          </w:tcPr>
          <w:p w:rsidR="003E032B" w:rsidRPr="003C2048" w:rsidRDefault="003E032B" w:rsidP="00F13502">
            <w:pPr>
              <w:jc w:val="both"/>
              <w:rPr>
                <w:sz w:val="28"/>
                <w:szCs w:val="28"/>
              </w:rPr>
            </w:pPr>
            <w:r w:rsidRPr="003C2048">
              <w:rPr>
                <w:sz w:val="28"/>
                <w:szCs w:val="28"/>
              </w:rPr>
              <w:t>Англ</w:t>
            </w:r>
            <w:proofErr w:type="gramStart"/>
            <w:r w:rsidRPr="003C2048">
              <w:rPr>
                <w:sz w:val="28"/>
                <w:szCs w:val="28"/>
              </w:rPr>
              <w:t>.я</w:t>
            </w:r>
            <w:proofErr w:type="gramEnd"/>
            <w:r w:rsidRPr="003C2048">
              <w:rPr>
                <w:sz w:val="28"/>
                <w:szCs w:val="28"/>
              </w:rPr>
              <w:t>зык</w:t>
            </w:r>
          </w:p>
        </w:tc>
        <w:tc>
          <w:tcPr>
            <w:tcW w:w="1418" w:type="dxa"/>
          </w:tcPr>
          <w:p w:rsidR="003E032B" w:rsidRPr="003C2048" w:rsidRDefault="003E032B" w:rsidP="00F13502">
            <w:pPr>
              <w:jc w:val="both"/>
              <w:rPr>
                <w:sz w:val="28"/>
                <w:szCs w:val="28"/>
              </w:rPr>
            </w:pPr>
          </w:p>
        </w:tc>
        <w:tc>
          <w:tcPr>
            <w:tcW w:w="1559" w:type="dxa"/>
          </w:tcPr>
          <w:p w:rsidR="003E032B" w:rsidRPr="003C2048" w:rsidRDefault="003E032B" w:rsidP="00F13502">
            <w:pPr>
              <w:jc w:val="both"/>
              <w:rPr>
                <w:sz w:val="28"/>
                <w:szCs w:val="28"/>
              </w:rPr>
            </w:pPr>
            <w:r w:rsidRPr="003C2048">
              <w:rPr>
                <w:sz w:val="28"/>
                <w:szCs w:val="28"/>
              </w:rPr>
              <w:t>54</w:t>
            </w:r>
          </w:p>
        </w:tc>
        <w:tc>
          <w:tcPr>
            <w:tcW w:w="1418" w:type="dxa"/>
          </w:tcPr>
          <w:p w:rsidR="003E032B" w:rsidRPr="003C2048" w:rsidRDefault="003E032B" w:rsidP="00F13502">
            <w:pPr>
              <w:jc w:val="both"/>
              <w:rPr>
                <w:sz w:val="28"/>
                <w:szCs w:val="28"/>
              </w:rPr>
            </w:pPr>
          </w:p>
        </w:tc>
        <w:tc>
          <w:tcPr>
            <w:tcW w:w="1417" w:type="dxa"/>
          </w:tcPr>
          <w:p w:rsidR="003E032B" w:rsidRPr="003C2048" w:rsidRDefault="003E032B" w:rsidP="00F13502">
            <w:pPr>
              <w:jc w:val="both"/>
              <w:rPr>
                <w:sz w:val="28"/>
                <w:szCs w:val="28"/>
              </w:rPr>
            </w:pPr>
            <w:r w:rsidRPr="003C2048">
              <w:rPr>
                <w:sz w:val="28"/>
                <w:szCs w:val="28"/>
              </w:rPr>
              <w:t>70</w:t>
            </w:r>
          </w:p>
        </w:tc>
        <w:tc>
          <w:tcPr>
            <w:tcW w:w="1418" w:type="dxa"/>
            <w:tcBorders>
              <w:right w:val="single" w:sz="4" w:space="0" w:color="auto"/>
            </w:tcBorders>
          </w:tcPr>
          <w:p w:rsidR="003E032B" w:rsidRPr="003C2048" w:rsidRDefault="003E032B" w:rsidP="00F13502">
            <w:pPr>
              <w:jc w:val="both"/>
              <w:rPr>
                <w:sz w:val="28"/>
                <w:szCs w:val="28"/>
              </w:rPr>
            </w:pPr>
            <w:r w:rsidRPr="003C2048">
              <w:rPr>
                <w:sz w:val="28"/>
                <w:szCs w:val="28"/>
              </w:rPr>
              <w:t>54</w:t>
            </w:r>
          </w:p>
        </w:tc>
        <w:tc>
          <w:tcPr>
            <w:tcW w:w="1134" w:type="dxa"/>
            <w:tcBorders>
              <w:left w:val="single" w:sz="4" w:space="0" w:color="auto"/>
              <w:right w:val="single" w:sz="4" w:space="0" w:color="auto"/>
            </w:tcBorders>
          </w:tcPr>
          <w:p w:rsidR="003E032B" w:rsidRPr="003C2048" w:rsidRDefault="003E032B" w:rsidP="00F13502">
            <w:pPr>
              <w:jc w:val="both"/>
              <w:rPr>
                <w:sz w:val="28"/>
                <w:szCs w:val="28"/>
              </w:rPr>
            </w:pPr>
          </w:p>
        </w:tc>
        <w:tc>
          <w:tcPr>
            <w:tcW w:w="1417" w:type="dxa"/>
            <w:tcBorders>
              <w:left w:val="single" w:sz="4" w:space="0" w:color="auto"/>
              <w:right w:val="single" w:sz="4" w:space="0" w:color="auto"/>
            </w:tcBorders>
          </w:tcPr>
          <w:p w:rsidR="003E032B" w:rsidRPr="003C2048" w:rsidRDefault="003E032B" w:rsidP="00F13502">
            <w:pPr>
              <w:jc w:val="both"/>
              <w:rPr>
                <w:sz w:val="28"/>
                <w:szCs w:val="28"/>
              </w:rPr>
            </w:pPr>
            <w:r w:rsidRPr="003C2048">
              <w:rPr>
                <w:sz w:val="28"/>
                <w:szCs w:val="28"/>
              </w:rPr>
              <w:t>67</w:t>
            </w:r>
          </w:p>
        </w:tc>
        <w:tc>
          <w:tcPr>
            <w:tcW w:w="2126" w:type="dxa"/>
            <w:tcBorders>
              <w:left w:val="single" w:sz="4" w:space="0" w:color="auto"/>
            </w:tcBorders>
          </w:tcPr>
          <w:p w:rsidR="003E032B" w:rsidRPr="003C2048" w:rsidRDefault="003E032B" w:rsidP="00F13502">
            <w:pPr>
              <w:jc w:val="both"/>
              <w:rPr>
                <w:sz w:val="28"/>
                <w:szCs w:val="28"/>
              </w:rPr>
            </w:pPr>
            <w:r w:rsidRPr="003C2048">
              <w:rPr>
                <w:sz w:val="28"/>
                <w:szCs w:val="28"/>
              </w:rPr>
              <w:t>41</w:t>
            </w:r>
          </w:p>
        </w:tc>
      </w:tr>
      <w:tr w:rsidR="003E032B" w:rsidRPr="003C2048" w:rsidTr="00F13502">
        <w:tc>
          <w:tcPr>
            <w:tcW w:w="477" w:type="dxa"/>
          </w:tcPr>
          <w:p w:rsidR="003E032B" w:rsidRPr="003C2048" w:rsidRDefault="003E032B" w:rsidP="00F13502">
            <w:pPr>
              <w:jc w:val="both"/>
              <w:rPr>
                <w:sz w:val="28"/>
                <w:szCs w:val="28"/>
              </w:rPr>
            </w:pPr>
            <w:r w:rsidRPr="003C2048">
              <w:rPr>
                <w:sz w:val="28"/>
                <w:szCs w:val="28"/>
              </w:rPr>
              <w:t>10</w:t>
            </w:r>
          </w:p>
        </w:tc>
        <w:tc>
          <w:tcPr>
            <w:tcW w:w="2466" w:type="dxa"/>
          </w:tcPr>
          <w:p w:rsidR="003E032B" w:rsidRPr="003C2048" w:rsidRDefault="003E032B" w:rsidP="00F13502">
            <w:pPr>
              <w:jc w:val="both"/>
              <w:rPr>
                <w:sz w:val="28"/>
                <w:szCs w:val="28"/>
              </w:rPr>
            </w:pPr>
            <w:r w:rsidRPr="003C2048">
              <w:rPr>
                <w:sz w:val="28"/>
                <w:szCs w:val="28"/>
              </w:rPr>
              <w:t>Обществознание</w:t>
            </w:r>
          </w:p>
        </w:tc>
        <w:tc>
          <w:tcPr>
            <w:tcW w:w="1418" w:type="dxa"/>
          </w:tcPr>
          <w:p w:rsidR="003E032B" w:rsidRPr="003C2048" w:rsidRDefault="003E032B" w:rsidP="00F13502">
            <w:pPr>
              <w:jc w:val="both"/>
              <w:rPr>
                <w:sz w:val="28"/>
                <w:szCs w:val="28"/>
              </w:rPr>
            </w:pPr>
          </w:p>
        </w:tc>
        <w:tc>
          <w:tcPr>
            <w:tcW w:w="1559" w:type="dxa"/>
          </w:tcPr>
          <w:p w:rsidR="003E032B" w:rsidRPr="003C2048" w:rsidRDefault="003E032B" w:rsidP="00F13502">
            <w:pPr>
              <w:jc w:val="both"/>
              <w:rPr>
                <w:sz w:val="28"/>
                <w:szCs w:val="28"/>
              </w:rPr>
            </w:pPr>
            <w:r w:rsidRPr="003C2048">
              <w:rPr>
                <w:sz w:val="28"/>
                <w:szCs w:val="28"/>
              </w:rPr>
              <w:t>44</w:t>
            </w:r>
          </w:p>
        </w:tc>
        <w:tc>
          <w:tcPr>
            <w:tcW w:w="1418" w:type="dxa"/>
          </w:tcPr>
          <w:p w:rsidR="003E032B" w:rsidRPr="003C2048" w:rsidRDefault="003E032B" w:rsidP="00F13502">
            <w:pPr>
              <w:jc w:val="both"/>
              <w:rPr>
                <w:sz w:val="28"/>
                <w:szCs w:val="28"/>
              </w:rPr>
            </w:pPr>
          </w:p>
        </w:tc>
        <w:tc>
          <w:tcPr>
            <w:tcW w:w="1417" w:type="dxa"/>
          </w:tcPr>
          <w:p w:rsidR="003E032B" w:rsidRPr="003C2048" w:rsidRDefault="003E032B" w:rsidP="00F13502">
            <w:pPr>
              <w:jc w:val="both"/>
              <w:rPr>
                <w:sz w:val="28"/>
                <w:szCs w:val="28"/>
              </w:rPr>
            </w:pPr>
            <w:r w:rsidRPr="003C2048">
              <w:rPr>
                <w:sz w:val="28"/>
                <w:szCs w:val="28"/>
              </w:rPr>
              <w:t>41</w:t>
            </w:r>
          </w:p>
        </w:tc>
        <w:tc>
          <w:tcPr>
            <w:tcW w:w="1418" w:type="dxa"/>
            <w:tcBorders>
              <w:right w:val="single" w:sz="4" w:space="0" w:color="auto"/>
            </w:tcBorders>
          </w:tcPr>
          <w:p w:rsidR="003E032B" w:rsidRPr="003C2048" w:rsidRDefault="003E032B" w:rsidP="00F13502">
            <w:pPr>
              <w:jc w:val="both"/>
              <w:rPr>
                <w:sz w:val="28"/>
                <w:szCs w:val="28"/>
              </w:rPr>
            </w:pPr>
            <w:r w:rsidRPr="003C2048">
              <w:rPr>
                <w:sz w:val="28"/>
                <w:szCs w:val="28"/>
              </w:rPr>
              <w:t>44</w:t>
            </w:r>
          </w:p>
        </w:tc>
        <w:tc>
          <w:tcPr>
            <w:tcW w:w="1134" w:type="dxa"/>
            <w:tcBorders>
              <w:left w:val="single" w:sz="4" w:space="0" w:color="auto"/>
              <w:right w:val="single" w:sz="4" w:space="0" w:color="auto"/>
            </w:tcBorders>
          </w:tcPr>
          <w:p w:rsidR="003E032B" w:rsidRPr="003C2048" w:rsidRDefault="003E032B" w:rsidP="00F13502">
            <w:pPr>
              <w:jc w:val="both"/>
              <w:rPr>
                <w:sz w:val="28"/>
                <w:szCs w:val="28"/>
              </w:rPr>
            </w:pPr>
          </w:p>
        </w:tc>
        <w:tc>
          <w:tcPr>
            <w:tcW w:w="1417" w:type="dxa"/>
            <w:tcBorders>
              <w:left w:val="single" w:sz="4" w:space="0" w:color="auto"/>
              <w:right w:val="single" w:sz="4" w:space="0" w:color="auto"/>
            </w:tcBorders>
          </w:tcPr>
          <w:p w:rsidR="003E032B" w:rsidRPr="003C2048" w:rsidRDefault="003E032B" w:rsidP="00F13502">
            <w:pPr>
              <w:jc w:val="both"/>
              <w:rPr>
                <w:sz w:val="28"/>
                <w:szCs w:val="28"/>
              </w:rPr>
            </w:pPr>
            <w:r w:rsidRPr="003C2048">
              <w:rPr>
                <w:sz w:val="28"/>
                <w:szCs w:val="28"/>
              </w:rPr>
              <w:t>42</w:t>
            </w:r>
          </w:p>
        </w:tc>
        <w:tc>
          <w:tcPr>
            <w:tcW w:w="2126" w:type="dxa"/>
            <w:tcBorders>
              <w:left w:val="single" w:sz="4" w:space="0" w:color="auto"/>
            </w:tcBorders>
          </w:tcPr>
          <w:p w:rsidR="003E032B" w:rsidRPr="003C2048" w:rsidRDefault="003E032B" w:rsidP="00F13502">
            <w:pPr>
              <w:jc w:val="both"/>
              <w:rPr>
                <w:sz w:val="28"/>
                <w:szCs w:val="28"/>
              </w:rPr>
            </w:pPr>
            <w:r w:rsidRPr="003C2048">
              <w:rPr>
                <w:sz w:val="28"/>
                <w:szCs w:val="28"/>
              </w:rPr>
              <w:t>44</w:t>
            </w:r>
          </w:p>
        </w:tc>
      </w:tr>
      <w:tr w:rsidR="003E032B" w:rsidRPr="003C2048" w:rsidTr="00F13502">
        <w:tc>
          <w:tcPr>
            <w:tcW w:w="477" w:type="dxa"/>
          </w:tcPr>
          <w:p w:rsidR="003E032B" w:rsidRPr="003C2048" w:rsidRDefault="003E032B" w:rsidP="00F13502">
            <w:pPr>
              <w:jc w:val="both"/>
              <w:rPr>
                <w:sz w:val="28"/>
                <w:szCs w:val="28"/>
              </w:rPr>
            </w:pPr>
            <w:r w:rsidRPr="003C2048">
              <w:rPr>
                <w:sz w:val="28"/>
                <w:szCs w:val="28"/>
              </w:rPr>
              <w:t>11</w:t>
            </w:r>
          </w:p>
        </w:tc>
        <w:tc>
          <w:tcPr>
            <w:tcW w:w="2466" w:type="dxa"/>
          </w:tcPr>
          <w:p w:rsidR="003E032B" w:rsidRPr="003C2048" w:rsidRDefault="003E032B" w:rsidP="00F13502">
            <w:pPr>
              <w:jc w:val="both"/>
              <w:rPr>
                <w:sz w:val="28"/>
                <w:szCs w:val="28"/>
              </w:rPr>
            </w:pPr>
            <w:r w:rsidRPr="003C2048">
              <w:rPr>
                <w:sz w:val="28"/>
                <w:szCs w:val="28"/>
              </w:rPr>
              <w:t>Литература</w:t>
            </w:r>
          </w:p>
        </w:tc>
        <w:tc>
          <w:tcPr>
            <w:tcW w:w="1418" w:type="dxa"/>
          </w:tcPr>
          <w:p w:rsidR="003E032B" w:rsidRPr="003C2048" w:rsidRDefault="003E032B" w:rsidP="00F13502">
            <w:pPr>
              <w:jc w:val="both"/>
              <w:rPr>
                <w:sz w:val="28"/>
                <w:szCs w:val="28"/>
              </w:rPr>
            </w:pPr>
          </w:p>
        </w:tc>
        <w:tc>
          <w:tcPr>
            <w:tcW w:w="1559" w:type="dxa"/>
          </w:tcPr>
          <w:p w:rsidR="003E032B" w:rsidRPr="003C2048" w:rsidRDefault="003E032B" w:rsidP="00F13502">
            <w:pPr>
              <w:jc w:val="both"/>
              <w:rPr>
                <w:sz w:val="28"/>
                <w:szCs w:val="28"/>
              </w:rPr>
            </w:pPr>
            <w:r w:rsidRPr="003C2048">
              <w:rPr>
                <w:sz w:val="28"/>
                <w:szCs w:val="28"/>
              </w:rPr>
              <w:t>43</w:t>
            </w:r>
          </w:p>
        </w:tc>
        <w:tc>
          <w:tcPr>
            <w:tcW w:w="1418" w:type="dxa"/>
          </w:tcPr>
          <w:p w:rsidR="003E032B" w:rsidRPr="003C2048" w:rsidRDefault="003E032B" w:rsidP="00F13502">
            <w:pPr>
              <w:jc w:val="both"/>
              <w:rPr>
                <w:sz w:val="28"/>
                <w:szCs w:val="28"/>
              </w:rPr>
            </w:pPr>
          </w:p>
        </w:tc>
        <w:tc>
          <w:tcPr>
            <w:tcW w:w="1417" w:type="dxa"/>
          </w:tcPr>
          <w:p w:rsidR="003E032B" w:rsidRPr="003C2048" w:rsidRDefault="003E032B" w:rsidP="00F13502">
            <w:pPr>
              <w:jc w:val="both"/>
              <w:rPr>
                <w:sz w:val="28"/>
                <w:szCs w:val="28"/>
              </w:rPr>
            </w:pPr>
            <w:r w:rsidRPr="003C2048">
              <w:rPr>
                <w:sz w:val="28"/>
                <w:szCs w:val="28"/>
              </w:rPr>
              <w:t>58</w:t>
            </w:r>
          </w:p>
        </w:tc>
        <w:tc>
          <w:tcPr>
            <w:tcW w:w="1418" w:type="dxa"/>
            <w:tcBorders>
              <w:right w:val="single" w:sz="4" w:space="0" w:color="auto"/>
            </w:tcBorders>
          </w:tcPr>
          <w:p w:rsidR="003E032B" w:rsidRPr="003C2048" w:rsidRDefault="003E032B" w:rsidP="00F13502">
            <w:pPr>
              <w:jc w:val="both"/>
              <w:rPr>
                <w:sz w:val="28"/>
                <w:szCs w:val="28"/>
              </w:rPr>
            </w:pPr>
            <w:r w:rsidRPr="003C2048">
              <w:rPr>
                <w:sz w:val="28"/>
                <w:szCs w:val="28"/>
              </w:rPr>
              <w:t>47</w:t>
            </w:r>
          </w:p>
        </w:tc>
        <w:tc>
          <w:tcPr>
            <w:tcW w:w="1134" w:type="dxa"/>
            <w:tcBorders>
              <w:left w:val="single" w:sz="4" w:space="0" w:color="auto"/>
              <w:right w:val="single" w:sz="4" w:space="0" w:color="auto"/>
            </w:tcBorders>
          </w:tcPr>
          <w:p w:rsidR="003E032B" w:rsidRPr="003C2048" w:rsidRDefault="003E032B" w:rsidP="00F13502">
            <w:pPr>
              <w:jc w:val="both"/>
              <w:rPr>
                <w:sz w:val="28"/>
                <w:szCs w:val="28"/>
              </w:rPr>
            </w:pPr>
          </w:p>
        </w:tc>
        <w:tc>
          <w:tcPr>
            <w:tcW w:w="1417" w:type="dxa"/>
            <w:tcBorders>
              <w:left w:val="single" w:sz="4" w:space="0" w:color="auto"/>
              <w:right w:val="single" w:sz="4" w:space="0" w:color="auto"/>
            </w:tcBorders>
          </w:tcPr>
          <w:p w:rsidR="003E032B" w:rsidRPr="003C2048" w:rsidRDefault="003E032B" w:rsidP="00F13502">
            <w:pPr>
              <w:jc w:val="both"/>
              <w:rPr>
                <w:sz w:val="28"/>
                <w:szCs w:val="28"/>
              </w:rPr>
            </w:pPr>
            <w:r w:rsidRPr="003C2048">
              <w:rPr>
                <w:sz w:val="28"/>
                <w:szCs w:val="28"/>
              </w:rPr>
              <w:t>59</w:t>
            </w:r>
          </w:p>
        </w:tc>
        <w:tc>
          <w:tcPr>
            <w:tcW w:w="2126" w:type="dxa"/>
            <w:tcBorders>
              <w:left w:val="single" w:sz="4" w:space="0" w:color="auto"/>
            </w:tcBorders>
          </w:tcPr>
          <w:p w:rsidR="003E032B" w:rsidRPr="003C2048" w:rsidRDefault="003E032B" w:rsidP="00F13502">
            <w:pPr>
              <w:jc w:val="both"/>
              <w:rPr>
                <w:sz w:val="28"/>
                <w:szCs w:val="28"/>
              </w:rPr>
            </w:pPr>
            <w:r w:rsidRPr="003C2048">
              <w:rPr>
                <w:sz w:val="28"/>
                <w:szCs w:val="28"/>
              </w:rPr>
              <w:t>45</w:t>
            </w:r>
          </w:p>
        </w:tc>
      </w:tr>
    </w:tbl>
    <w:p w:rsidR="003E032B" w:rsidRPr="003C2048" w:rsidRDefault="003E032B" w:rsidP="003E032B">
      <w:pPr>
        <w:pStyle w:val="a9"/>
        <w:jc w:val="both"/>
        <w:rPr>
          <w:rFonts w:ascii="Times New Roman" w:hAnsi="Times New Roman" w:cs="Times New Roman"/>
          <w:sz w:val="28"/>
          <w:szCs w:val="28"/>
        </w:rPr>
      </w:pPr>
    </w:p>
    <w:p w:rsidR="003E032B" w:rsidRPr="003C2048" w:rsidRDefault="003E032B" w:rsidP="003E032B">
      <w:pPr>
        <w:pStyle w:val="a9"/>
        <w:jc w:val="both"/>
        <w:rPr>
          <w:rFonts w:ascii="Times New Roman" w:hAnsi="Times New Roman" w:cs="Times New Roman"/>
          <w:b/>
          <w:sz w:val="28"/>
          <w:szCs w:val="28"/>
        </w:rPr>
      </w:pPr>
      <w:r w:rsidRPr="003C2048">
        <w:rPr>
          <w:rFonts w:ascii="Times New Roman" w:hAnsi="Times New Roman" w:cs="Times New Roman"/>
          <w:b/>
          <w:sz w:val="28"/>
          <w:szCs w:val="28"/>
        </w:rPr>
        <w:t>Итоги ОГЭ за последние три года</w:t>
      </w:r>
    </w:p>
    <w:p w:rsidR="003E032B" w:rsidRPr="003C2048" w:rsidRDefault="003E032B" w:rsidP="003E032B">
      <w:pPr>
        <w:pStyle w:val="a9"/>
        <w:jc w:val="both"/>
        <w:rPr>
          <w:rFonts w:ascii="Times New Roman" w:hAnsi="Times New Roman" w:cs="Times New Roman"/>
          <w:b/>
          <w:sz w:val="28"/>
          <w:szCs w:val="28"/>
        </w:rPr>
      </w:pPr>
    </w:p>
    <w:tbl>
      <w:tblPr>
        <w:tblStyle w:val="a5"/>
        <w:tblW w:w="0" w:type="auto"/>
        <w:tblLook w:val="04A0"/>
      </w:tblPr>
      <w:tblGrid>
        <w:gridCol w:w="1529"/>
        <w:gridCol w:w="1172"/>
        <w:gridCol w:w="1388"/>
        <w:gridCol w:w="808"/>
        <w:gridCol w:w="2043"/>
        <w:gridCol w:w="1872"/>
        <w:gridCol w:w="1239"/>
        <w:gridCol w:w="1809"/>
        <w:gridCol w:w="1715"/>
        <w:gridCol w:w="1352"/>
      </w:tblGrid>
      <w:tr w:rsidR="003E032B" w:rsidRPr="003C2048" w:rsidTr="000A4078">
        <w:tc>
          <w:tcPr>
            <w:tcW w:w="143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32B" w:rsidRPr="003C2048" w:rsidRDefault="003E032B" w:rsidP="00F13502">
            <w:pPr>
              <w:pStyle w:val="a9"/>
              <w:jc w:val="both"/>
              <w:rPr>
                <w:rFonts w:ascii="Times New Roman" w:hAnsi="Times New Roman" w:cs="Times New Roman"/>
                <w:b/>
                <w:sz w:val="28"/>
                <w:szCs w:val="28"/>
              </w:rPr>
            </w:pPr>
          </w:p>
          <w:p w:rsidR="003E032B" w:rsidRPr="003C2048" w:rsidRDefault="003E032B" w:rsidP="00F13502">
            <w:pPr>
              <w:pStyle w:val="a9"/>
              <w:jc w:val="both"/>
              <w:rPr>
                <w:rFonts w:ascii="Times New Roman" w:hAnsi="Times New Roman" w:cs="Times New Roman"/>
                <w:b/>
                <w:sz w:val="28"/>
                <w:szCs w:val="28"/>
              </w:rPr>
            </w:pPr>
          </w:p>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lastRenderedPageBreak/>
              <w:t>Предмет</w:t>
            </w:r>
          </w:p>
        </w:tc>
        <w:tc>
          <w:tcPr>
            <w:tcW w:w="420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lastRenderedPageBreak/>
              <w:t>___</w:t>
            </w:r>
            <w:r w:rsidR="000A4078" w:rsidRPr="003C2048">
              <w:rPr>
                <w:rFonts w:ascii="Times New Roman" w:hAnsi="Times New Roman" w:cs="Times New Roman"/>
                <w:b/>
                <w:sz w:val="28"/>
                <w:szCs w:val="28"/>
              </w:rPr>
              <w:t>2016-2017</w:t>
            </w:r>
            <w:r w:rsidRPr="003C2048">
              <w:rPr>
                <w:rFonts w:ascii="Times New Roman" w:hAnsi="Times New Roman" w:cs="Times New Roman"/>
                <w:b/>
                <w:sz w:val="28"/>
                <w:szCs w:val="28"/>
              </w:rPr>
              <w:t>_учебный год</w:t>
            </w:r>
          </w:p>
        </w:tc>
        <w:tc>
          <w:tcPr>
            <w:tcW w:w="44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______</w:t>
            </w:r>
            <w:r w:rsidR="000A4078" w:rsidRPr="003C2048">
              <w:rPr>
                <w:rFonts w:ascii="Times New Roman" w:hAnsi="Times New Roman" w:cs="Times New Roman"/>
                <w:b/>
                <w:sz w:val="28"/>
                <w:szCs w:val="28"/>
              </w:rPr>
              <w:t>2017</w:t>
            </w:r>
            <w:r w:rsidRPr="003C2048">
              <w:rPr>
                <w:rFonts w:ascii="Times New Roman" w:hAnsi="Times New Roman" w:cs="Times New Roman"/>
                <w:b/>
                <w:sz w:val="28"/>
                <w:szCs w:val="28"/>
              </w:rPr>
              <w:t>____/___</w:t>
            </w:r>
            <w:r w:rsidR="000A4078" w:rsidRPr="003C2048">
              <w:rPr>
                <w:rFonts w:ascii="Times New Roman" w:hAnsi="Times New Roman" w:cs="Times New Roman"/>
                <w:b/>
                <w:sz w:val="28"/>
                <w:szCs w:val="28"/>
              </w:rPr>
              <w:t>2018</w:t>
            </w:r>
            <w:r w:rsidRPr="003C2048">
              <w:rPr>
                <w:rFonts w:ascii="Times New Roman" w:hAnsi="Times New Roman" w:cs="Times New Roman"/>
                <w:b/>
                <w:sz w:val="28"/>
                <w:szCs w:val="28"/>
              </w:rPr>
              <w:t>______учебный год</w:t>
            </w:r>
          </w:p>
        </w:tc>
        <w:tc>
          <w:tcPr>
            <w:tcW w:w="46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______</w:t>
            </w:r>
            <w:r w:rsidR="000A4078" w:rsidRPr="003C2048">
              <w:rPr>
                <w:rFonts w:ascii="Times New Roman" w:hAnsi="Times New Roman" w:cs="Times New Roman"/>
                <w:b/>
                <w:sz w:val="28"/>
                <w:szCs w:val="28"/>
              </w:rPr>
              <w:t>2018</w:t>
            </w:r>
            <w:r w:rsidRPr="003C2048">
              <w:rPr>
                <w:rFonts w:ascii="Times New Roman" w:hAnsi="Times New Roman" w:cs="Times New Roman"/>
                <w:b/>
                <w:sz w:val="28"/>
                <w:szCs w:val="28"/>
              </w:rPr>
              <w:t>___/___</w:t>
            </w:r>
            <w:r w:rsidR="000A4078" w:rsidRPr="003C2048">
              <w:rPr>
                <w:rFonts w:ascii="Times New Roman" w:hAnsi="Times New Roman" w:cs="Times New Roman"/>
                <w:b/>
                <w:sz w:val="28"/>
                <w:szCs w:val="28"/>
              </w:rPr>
              <w:t>2019</w:t>
            </w:r>
            <w:r w:rsidRPr="003C2048">
              <w:rPr>
                <w:rFonts w:ascii="Times New Roman" w:hAnsi="Times New Roman" w:cs="Times New Roman"/>
                <w:b/>
                <w:sz w:val="28"/>
                <w:szCs w:val="28"/>
              </w:rPr>
              <w:t>_____учебный год</w:t>
            </w:r>
          </w:p>
          <w:p w:rsidR="003E032B" w:rsidRPr="003C2048" w:rsidRDefault="003E032B" w:rsidP="00F13502">
            <w:pPr>
              <w:pStyle w:val="a9"/>
              <w:jc w:val="both"/>
              <w:rPr>
                <w:rFonts w:ascii="Times New Roman" w:hAnsi="Times New Roman" w:cs="Times New Roman"/>
                <w:b/>
                <w:sz w:val="28"/>
                <w:szCs w:val="28"/>
              </w:rPr>
            </w:pPr>
          </w:p>
        </w:tc>
      </w:tr>
      <w:tr w:rsidR="003E032B" w:rsidRPr="003C2048" w:rsidTr="000A4078">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E032B" w:rsidRPr="003C2048" w:rsidRDefault="003E032B" w:rsidP="00F13502">
            <w:pPr>
              <w:rPr>
                <w:b/>
                <w:sz w:val="28"/>
                <w:szCs w:val="28"/>
              </w:rPr>
            </w:pP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32B" w:rsidRPr="003C2048" w:rsidRDefault="003E032B" w:rsidP="00F13502">
            <w:pPr>
              <w:pStyle w:val="a9"/>
              <w:jc w:val="both"/>
              <w:rPr>
                <w:rFonts w:ascii="Times New Roman" w:hAnsi="Times New Roman" w:cs="Times New Roman"/>
                <w:b/>
                <w:sz w:val="28"/>
                <w:szCs w:val="28"/>
              </w:rPr>
            </w:pPr>
            <w:proofErr w:type="spellStart"/>
            <w:r w:rsidRPr="003C2048">
              <w:rPr>
                <w:rFonts w:ascii="Times New Roman" w:hAnsi="Times New Roman" w:cs="Times New Roman"/>
                <w:b/>
                <w:sz w:val="28"/>
                <w:szCs w:val="28"/>
              </w:rPr>
              <w:t>Кол</w:t>
            </w:r>
            <w:proofErr w:type="gramStart"/>
            <w:r w:rsidRPr="003C2048">
              <w:rPr>
                <w:rFonts w:ascii="Times New Roman" w:hAnsi="Times New Roman" w:cs="Times New Roman"/>
                <w:b/>
                <w:sz w:val="28"/>
                <w:szCs w:val="28"/>
              </w:rPr>
              <w:t>.у</w:t>
            </w:r>
            <w:proofErr w:type="gramEnd"/>
            <w:r w:rsidRPr="003C2048">
              <w:rPr>
                <w:rFonts w:ascii="Times New Roman" w:hAnsi="Times New Roman" w:cs="Times New Roman"/>
                <w:b/>
                <w:sz w:val="28"/>
                <w:szCs w:val="28"/>
              </w:rPr>
              <w:t>ч-ся</w:t>
            </w:r>
            <w:proofErr w:type="spellEnd"/>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Качество</w:t>
            </w:r>
          </w:p>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 xml:space="preserve">     %</w:t>
            </w: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Ср. балл</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32B" w:rsidRPr="003C2048" w:rsidRDefault="003E032B" w:rsidP="00F13502">
            <w:pPr>
              <w:pStyle w:val="a9"/>
              <w:jc w:val="both"/>
              <w:rPr>
                <w:rFonts w:ascii="Times New Roman" w:hAnsi="Times New Roman" w:cs="Times New Roman"/>
                <w:b/>
                <w:sz w:val="28"/>
                <w:szCs w:val="28"/>
              </w:rPr>
            </w:pPr>
            <w:proofErr w:type="spellStart"/>
            <w:r w:rsidRPr="003C2048">
              <w:rPr>
                <w:rFonts w:ascii="Times New Roman" w:hAnsi="Times New Roman" w:cs="Times New Roman"/>
                <w:b/>
                <w:sz w:val="28"/>
                <w:szCs w:val="28"/>
              </w:rPr>
              <w:t>Кол</w:t>
            </w:r>
            <w:proofErr w:type="gramStart"/>
            <w:r w:rsidRPr="003C2048">
              <w:rPr>
                <w:rFonts w:ascii="Times New Roman" w:hAnsi="Times New Roman" w:cs="Times New Roman"/>
                <w:b/>
                <w:sz w:val="28"/>
                <w:szCs w:val="28"/>
              </w:rPr>
              <w:t>.у</w:t>
            </w:r>
            <w:proofErr w:type="gramEnd"/>
            <w:r w:rsidRPr="003C2048">
              <w:rPr>
                <w:rFonts w:ascii="Times New Roman" w:hAnsi="Times New Roman" w:cs="Times New Roman"/>
                <w:b/>
                <w:sz w:val="28"/>
                <w:szCs w:val="28"/>
              </w:rPr>
              <w:t>ч</w:t>
            </w:r>
            <w:proofErr w:type="spellEnd"/>
            <w:r w:rsidRPr="003C2048">
              <w:rPr>
                <w:rFonts w:ascii="Times New Roman" w:hAnsi="Times New Roman" w:cs="Times New Roman"/>
                <w:b/>
                <w:sz w:val="28"/>
                <w:szCs w:val="28"/>
              </w:rPr>
              <w:t>.</w:t>
            </w: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Качество</w:t>
            </w:r>
          </w:p>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 xml:space="preserve">     %</w:t>
            </w:r>
          </w:p>
        </w:tc>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Ср. балл</w:t>
            </w: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32B" w:rsidRPr="003C2048" w:rsidRDefault="003E032B" w:rsidP="00F13502">
            <w:pPr>
              <w:pStyle w:val="a9"/>
              <w:jc w:val="both"/>
              <w:rPr>
                <w:rFonts w:ascii="Times New Roman" w:hAnsi="Times New Roman" w:cs="Times New Roman"/>
                <w:b/>
                <w:sz w:val="28"/>
                <w:szCs w:val="28"/>
              </w:rPr>
            </w:pPr>
            <w:proofErr w:type="spellStart"/>
            <w:r w:rsidRPr="003C2048">
              <w:rPr>
                <w:rFonts w:ascii="Times New Roman" w:hAnsi="Times New Roman" w:cs="Times New Roman"/>
                <w:b/>
                <w:sz w:val="28"/>
                <w:szCs w:val="28"/>
              </w:rPr>
              <w:t>Кол</w:t>
            </w:r>
            <w:proofErr w:type="gramStart"/>
            <w:r w:rsidRPr="003C2048">
              <w:rPr>
                <w:rFonts w:ascii="Times New Roman" w:hAnsi="Times New Roman" w:cs="Times New Roman"/>
                <w:b/>
                <w:sz w:val="28"/>
                <w:szCs w:val="28"/>
              </w:rPr>
              <w:t>.у</w:t>
            </w:r>
            <w:proofErr w:type="gramEnd"/>
            <w:r w:rsidRPr="003C2048">
              <w:rPr>
                <w:rFonts w:ascii="Times New Roman" w:hAnsi="Times New Roman" w:cs="Times New Roman"/>
                <w:b/>
                <w:sz w:val="28"/>
                <w:szCs w:val="28"/>
              </w:rPr>
              <w:t>ч-ся</w:t>
            </w:r>
            <w:proofErr w:type="spellEnd"/>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Качество</w:t>
            </w:r>
          </w:p>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 xml:space="preserve">     %</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Ср. балл</w:t>
            </w:r>
          </w:p>
          <w:p w:rsidR="003E032B" w:rsidRPr="003C2048" w:rsidRDefault="003E032B" w:rsidP="00F13502">
            <w:pPr>
              <w:pStyle w:val="a9"/>
              <w:jc w:val="both"/>
              <w:rPr>
                <w:rFonts w:ascii="Times New Roman" w:hAnsi="Times New Roman" w:cs="Times New Roman"/>
                <w:b/>
                <w:sz w:val="28"/>
                <w:szCs w:val="28"/>
              </w:rPr>
            </w:pPr>
          </w:p>
          <w:p w:rsidR="003E032B" w:rsidRPr="003C2048" w:rsidRDefault="003E032B" w:rsidP="00F13502">
            <w:pPr>
              <w:pStyle w:val="a9"/>
              <w:jc w:val="both"/>
              <w:rPr>
                <w:rFonts w:ascii="Times New Roman" w:hAnsi="Times New Roman" w:cs="Times New Roman"/>
                <w:b/>
                <w:sz w:val="28"/>
                <w:szCs w:val="28"/>
              </w:rPr>
            </w:pPr>
          </w:p>
        </w:tc>
      </w:tr>
      <w:tr w:rsidR="003E032B" w:rsidRPr="003C2048" w:rsidTr="000A4078">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 xml:space="preserve">  </w:t>
            </w:r>
            <w:r w:rsidR="000A4078" w:rsidRPr="003C2048">
              <w:rPr>
                <w:rFonts w:ascii="Times New Roman" w:hAnsi="Times New Roman" w:cs="Times New Roman"/>
                <w:b/>
                <w:sz w:val="28"/>
                <w:szCs w:val="28"/>
              </w:rPr>
              <w:t>биология</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32B" w:rsidRPr="003C2048" w:rsidRDefault="000A4078" w:rsidP="00F13502">
            <w:pPr>
              <w:pStyle w:val="a9"/>
              <w:jc w:val="both"/>
              <w:rPr>
                <w:rFonts w:ascii="Times New Roman" w:hAnsi="Times New Roman" w:cs="Times New Roman"/>
                <w:sz w:val="28"/>
                <w:szCs w:val="28"/>
              </w:rPr>
            </w:pPr>
            <w:r w:rsidRPr="003C2048">
              <w:rPr>
                <w:rFonts w:ascii="Times New Roman" w:hAnsi="Times New Roman" w:cs="Times New Roman"/>
                <w:sz w:val="28"/>
                <w:szCs w:val="28"/>
              </w:rPr>
              <w:t>27</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32B" w:rsidRPr="003C2048" w:rsidRDefault="000A4078" w:rsidP="00F13502">
            <w:pPr>
              <w:pStyle w:val="a9"/>
              <w:jc w:val="both"/>
              <w:rPr>
                <w:rFonts w:ascii="Times New Roman" w:hAnsi="Times New Roman" w:cs="Times New Roman"/>
                <w:sz w:val="28"/>
                <w:szCs w:val="28"/>
              </w:rPr>
            </w:pPr>
            <w:r w:rsidRPr="003C2048">
              <w:rPr>
                <w:rFonts w:ascii="Times New Roman" w:hAnsi="Times New Roman" w:cs="Times New Roman"/>
                <w:sz w:val="28"/>
                <w:szCs w:val="28"/>
              </w:rPr>
              <w:t>74</w:t>
            </w: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32B" w:rsidRPr="003C2048" w:rsidRDefault="003E032B" w:rsidP="00F13502">
            <w:pPr>
              <w:pStyle w:val="a9"/>
              <w:jc w:val="both"/>
              <w:rPr>
                <w:rFonts w:ascii="Times New Roman" w:hAnsi="Times New Roman" w:cs="Times New Roman"/>
                <w:sz w:val="28"/>
                <w:szCs w:val="28"/>
              </w:rPr>
            </w:pP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32B" w:rsidRPr="003C2048" w:rsidRDefault="000A4078" w:rsidP="00F13502">
            <w:pPr>
              <w:pStyle w:val="a9"/>
              <w:jc w:val="both"/>
              <w:rPr>
                <w:rFonts w:ascii="Times New Roman" w:hAnsi="Times New Roman" w:cs="Times New Roman"/>
                <w:sz w:val="28"/>
                <w:szCs w:val="28"/>
              </w:rPr>
            </w:pPr>
            <w:r w:rsidRPr="003C2048">
              <w:rPr>
                <w:rFonts w:ascii="Times New Roman" w:hAnsi="Times New Roman" w:cs="Times New Roman"/>
                <w:sz w:val="28"/>
                <w:szCs w:val="28"/>
              </w:rPr>
              <w:t>35</w:t>
            </w: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32B" w:rsidRPr="003C2048" w:rsidRDefault="000A4078" w:rsidP="00F13502">
            <w:pPr>
              <w:pStyle w:val="a9"/>
              <w:jc w:val="both"/>
              <w:rPr>
                <w:rFonts w:ascii="Times New Roman" w:hAnsi="Times New Roman" w:cs="Times New Roman"/>
                <w:sz w:val="28"/>
                <w:szCs w:val="28"/>
              </w:rPr>
            </w:pPr>
            <w:r w:rsidRPr="003C2048">
              <w:rPr>
                <w:rFonts w:ascii="Times New Roman" w:hAnsi="Times New Roman" w:cs="Times New Roman"/>
                <w:sz w:val="28"/>
                <w:szCs w:val="28"/>
              </w:rPr>
              <w:t>91</w:t>
            </w:r>
          </w:p>
        </w:tc>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32B" w:rsidRPr="003C2048" w:rsidRDefault="003E032B" w:rsidP="00F13502">
            <w:pPr>
              <w:pStyle w:val="a9"/>
              <w:jc w:val="both"/>
              <w:rPr>
                <w:rFonts w:ascii="Times New Roman" w:hAnsi="Times New Roman" w:cs="Times New Roman"/>
                <w:sz w:val="28"/>
                <w:szCs w:val="28"/>
              </w:rPr>
            </w:pP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32B" w:rsidRPr="003C2048" w:rsidRDefault="000A4078" w:rsidP="00F13502">
            <w:pPr>
              <w:pStyle w:val="a9"/>
              <w:jc w:val="both"/>
              <w:rPr>
                <w:rFonts w:ascii="Times New Roman" w:hAnsi="Times New Roman" w:cs="Times New Roman"/>
                <w:sz w:val="28"/>
                <w:szCs w:val="28"/>
              </w:rPr>
            </w:pPr>
            <w:r w:rsidRPr="003C2048">
              <w:rPr>
                <w:rFonts w:ascii="Times New Roman" w:hAnsi="Times New Roman" w:cs="Times New Roman"/>
                <w:sz w:val="28"/>
                <w:szCs w:val="28"/>
              </w:rPr>
              <w:t>7</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32B" w:rsidRPr="003C2048" w:rsidRDefault="000A4078" w:rsidP="00F13502">
            <w:pPr>
              <w:pStyle w:val="a9"/>
              <w:jc w:val="both"/>
              <w:rPr>
                <w:rFonts w:ascii="Times New Roman" w:hAnsi="Times New Roman" w:cs="Times New Roman"/>
                <w:sz w:val="28"/>
                <w:szCs w:val="28"/>
              </w:rPr>
            </w:pPr>
            <w:r w:rsidRPr="003C2048">
              <w:rPr>
                <w:rFonts w:ascii="Times New Roman" w:hAnsi="Times New Roman" w:cs="Times New Roman"/>
                <w:sz w:val="28"/>
                <w:szCs w:val="28"/>
              </w:rPr>
              <w:t>29</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32B" w:rsidRPr="003C2048" w:rsidRDefault="003E032B" w:rsidP="00F13502">
            <w:pPr>
              <w:pStyle w:val="a9"/>
              <w:jc w:val="both"/>
              <w:rPr>
                <w:rFonts w:ascii="Times New Roman" w:hAnsi="Times New Roman" w:cs="Times New Roman"/>
                <w:sz w:val="28"/>
                <w:szCs w:val="28"/>
              </w:rPr>
            </w:pPr>
          </w:p>
        </w:tc>
      </w:tr>
      <w:tr w:rsidR="003E032B" w:rsidRPr="003C2048" w:rsidTr="000A4078">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32B" w:rsidRPr="003C2048" w:rsidRDefault="000A4078"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 xml:space="preserve"> география</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32B" w:rsidRPr="003C2048" w:rsidRDefault="000A4078" w:rsidP="00F13502">
            <w:pPr>
              <w:pStyle w:val="a9"/>
              <w:jc w:val="both"/>
              <w:rPr>
                <w:rFonts w:ascii="Times New Roman" w:hAnsi="Times New Roman" w:cs="Times New Roman"/>
                <w:sz w:val="28"/>
                <w:szCs w:val="28"/>
              </w:rPr>
            </w:pPr>
            <w:r w:rsidRPr="003C2048">
              <w:rPr>
                <w:rFonts w:ascii="Times New Roman" w:hAnsi="Times New Roman" w:cs="Times New Roman"/>
                <w:sz w:val="28"/>
                <w:szCs w:val="28"/>
              </w:rPr>
              <w:t>22</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32B" w:rsidRPr="003C2048" w:rsidRDefault="000A4078" w:rsidP="00F13502">
            <w:pPr>
              <w:pStyle w:val="a9"/>
              <w:jc w:val="both"/>
              <w:rPr>
                <w:rFonts w:ascii="Times New Roman" w:hAnsi="Times New Roman" w:cs="Times New Roman"/>
                <w:sz w:val="28"/>
                <w:szCs w:val="28"/>
              </w:rPr>
            </w:pPr>
            <w:r w:rsidRPr="003C2048">
              <w:rPr>
                <w:rFonts w:ascii="Times New Roman" w:hAnsi="Times New Roman" w:cs="Times New Roman"/>
                <w:sz w:val="28"/>
                <w:szCs w:val="28"/>
              </w:rPr>
              <w:t>68</w:t>
            </w: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32B" w:rsidRPr="003C2048" w:rsidRDefault="003E032B" w:rsidP="00F13502">
            <w:pPr>
              <w:pStyle w:val="a9"/>
              <w:jc w:val="both"/>
              <w:rPr>
                <w:rFonts w:ascii="Times New Roman" w:hAnsi="Times New Roman" w:cs="Times New Roman"/>
                <w:sz w:val="28"/>
                <w:szCs w:val="28"/>
              </w:rPr>
            </w:pP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32B" w:rsidRPr="003C2048" w:rsidRDefault="000A4078" w:rsidP="00F13502">
            <w:pPr>
              <w:pStyle w:val="a9"/>
              <w:jc w:val="both"/>
              <w:rPr>
                <w:rFonts w:ascii="Times New Roman" w:hAnsi="Times New Roman" w:cs="Times New Roman"/>
                <w:sz w:val="28"/>
                <w:szCs w:val="28"/>
              </w:rPr>
            </w:pPr>
            <w:r w:rsidRPr="003C2048">
              <w:rPr>
                <w:rFonts w:ascii="Times New Roman" w:hAnsi="Times New Roman" w:cs="Times New Roman"/>
                <w:sz w:val="28"/>
                <w:szCs w:val="28"/>
              </w:rPr>
              <w:t>26</w:t>
            </w: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32B" w:rsidRPr="003C2048" w:rsidRDefault="000A4078" w:rsidP="00F13502">
            <w:pPr>
              <w:pStyle w:val="a9"/>
              <w:jc w:val="both"/>
              <w:rPr>
                <w:rFonts w:ascii="Times New Roman" w:hAnsi="Times New Roman" w:cs="Times New Roman"/>
                <w:sz w:val="28"/>
                <w:szCs w:val="28"/>
              </w:rPr>
            </w:pPr>
            <w:r w:rsidRPr="003C2048">
              <w:rPr>
                <w:rFonts w:ascii="Times New Roman" w:hAnsi="Times New Roman" w:cs="Times New Roman"/>
                <w:sz w:val="28"/>
                <w:szCs w:val="28"/>
              </w:rPr>
              <w:t>77</w:t>
            </w:r>
          </w:p>
        </w:tc>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32B" w:rsidRPr="003C2048" w:rsidRDefault="003E032B" w:rsidP="00F13502">
            <w:pPr>
              <w:pStyle w:val="a9"/>
              <w:jc w:val="both"/>
              <w:rPr>
                <w:rFonts w:ascii="Times New Roman" w:hAnsi="Times New Roman" w:cs="Times New Roman"/>
                <w:sz w:val="28"/>
                <w:szCs w:val="28"/>
              </w:rPr>
            </w:pP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32B" w:rsidRPr="003C2048" w:rsidRDefault="000A4078" w:rsidP="00F13502">
            <w:pPr>
              <w:pStyle w:val="a9"/>
              <w:jc w:val="both"/>
              <w:rPr>
                <w:rFonts w:ascii="Times New Roman" w:hAnsi="Times New Roman" w:cs="Times New Roman"/>
                <w:sz w:val="28"/>
                <w:szCs w:val="28"/>
              </w:rPr>
            </w:pPr>
            <w:r w:rsidRPr="003C2048">
              <w:rPr>
                <w:rFonts w:ascii="Times New Roman" w:hAnsi="Times New Roman" w:cs="Times New Roman"/>
                <w:sz w:val="28"/>
                <w:szCs w:val="28"/>
              </w:rPr>
              <w:t>15</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32B" w:rsidRPr="003C2048" w:rsidRDefault="000A4078" w:rsidP="00F13502">
            <w:pPr>
              <w:pStyle w:val="a9"/>
              <w:jc w:val="both"/>
              <w:rPr>
                <w:rFonts w:ascii="Times New Roman" w:hAnsi="Times New Roman" w:cs="Times New Roman"/>
                <w:sz w:val="28"/>
                <w:szCs w:val="28"/>
              </w:rPr>
            </w:pPr>
            <w:r w:rsidRPr="003C2048">
              <w:rPr>
                <w:rFonts w:ascii="Times New Roman" w:hAnsi="Times New Roman" w:cs="Times New Roman"/>
                <w:sz w:val="28"/>
                <w:szCs w:val="28"/>
              </w:rPr>
              <w:t>40</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32B" w:rsidRPr="003C2048" w:rsidRDefault="003E032B" w:rsidP="00F13502">
            <w:pPr>
              <w:pStyle w:val="a9"/>
              <w:jc w:val="both"/>
              <w:rPr>
                <w:rFonts w:ascii="Times New Roman" w:hAnsi="Times New Roman" w:cs="Times New Roman"/>
                <w:sz w:val="28"/>
                <w:szCs w:val="28"/>
              </w:rPr>
            </w:pPr>
          </w:p>
        </w:tc>
      </w:tr>
      <w:tr w:rsidR="003E032B" w:rsidRPr="003C2048" w:rsidTr="000A4078">
        <w:tc>
          <w:tcPr>
            <w:tcW w:w="14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 xml:space="preserve">   </w:t>
            </w:r>
            <w:r w:rsidR="000A4078" w:rsidRPr="003C2048">
              <w:rPr>
                <w:rFonts w:ascii="Times New Roman" w:hAnsi="Times New Roman" w:cs="Times New Roman"/>
                <w:b/>
                <w:sz w:val="28"/>
                <w:szCs w:val="28"/>
              </w:rPr>
              <w:t>химия</w:t>
            </w:r>
          </w:p>
        </w:tc>
        <w:tc>
          <w:tcPr>
            <w:tcW w:w="1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32B" w:rsidRPr="003C2048" w:rsidRDefault="000A4078" w:rsidP="00F13502">
            <w:pPr>
              <w:pStyle w:val="a9"/>
              <w:jc w:val="both"/>
              <w:rPr>
                <w:rFonts w:ascii="Times New Roman" w:hAnsi="Times New Roman" w:cs="Times New Roman"/>
                <w:sz w:val="28"/>
                <w:szCs w:val="28"/>
              </w:rPr>
            </w:pPr>
            <w:r w:rsidRPr="003C2048">
              <w:rPr>
                <w:rFonts w:ascii="Times New Roman" w:hAnsi="Times New Roman" w:cs="Times New Roman"/>
                <w:sz w:val="28"/>
                <w:szCs w:val="28"/>
              </w:rPr>
              <w:t>4</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32B" w:rsidRPr="003C2048" w:rsidRDefault="000A4078" w:rsidP="00F13502">
            <w:pPr>
              <w:pStyle w:val="a9"/>
              <w:jc w:val="both"/>
              <w:rPr>
                <w:rFonts w:ascii="Times New Roman" w:hAnsi="Times New Roman" w:cs="Times New Roman"/>
                <w:sz w:val="28"/>
                <w:szCs w:val="28"/>
              </w:rPr>
            </w:pPr>
            <w:r w:rsidRPr="003C2048">
              <w:rPr>
                <w:rFonts w:ascii="Times New Roman" w:hAnsi="Times New Roman" w:cs="Times New Roman"/>
                <w:sz w:val="28"/>
                <w:szCs w:val="28"/>
              </w:rPr>
              <w:t>100</w:t>
            </w:r>
          </w:p>
        </w:tc>
        <w:tc>
          <w:tcPr>
            <w:tcW w:w="11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32B" w:rsidRPr="003C2048" w:rsidRDefault="003E032B" w:rsidP="00F13502">
            <w:pPr>
              <w:pStyle w:val="a9"/>
              <w:jc w:val="both"/>
              <w:rPr>
                <w:rFonts w:ascii="Times New Roman" w:hAnsi="Times New Roman" w:cs="Times New Roman"/>
                <w:sz w:val="28"/>
                <w:szCs w:val="28"/>
              </w:rPr>
            </w:pP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32B" w:rsidRPr="003C2048" w:rsidRDefault="000A4078" w:rsidP="00F13502">
            <w:pPr>
              <w:pStyle w:val="a9"/>
              <w:jc w:val="both"/>
              <w:rPr>
                <w:rFonts w:ascii="Times New Roman" w:hAnsi="Times New Roman" w:cs="Times New Roman"/>
                <w:sz w:val="28"/>
                <w:szCs w:val="28"/>
              </w:rPr>
            </w:pPr>
            <w:r w:rsidRPr="003C2048">
              <w:rPr>
                <w:rFonts w:ascii="Times New Roman" w:hAnsi="Times New Roman" w:cs="Times New Roman"/>
                <w:sz w:val="28"/>
                <w:szCs w:val="28"/>
              </w:rPr>
              <w:t>5</w:t>
            </w: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32B" w:rsidRPr="003C2048" w:rsidRDefault="000A4078" w:rsidP="00F13502">
            <w:pPr>
              <w:pStyle w:val="a9"/>
              <w:jc w:val="both"/>
              <w:rPr>
                <w:rFonts w:ascii="Times New Roman" w:hAnsi="Times New Roman" w:cs="Times New Roman"/>
                <w:sz w:val="28"/>
                <w:szCs w:val="28"/>
              </w:rPr>
            </w:pPr>
            <w:r w:rsidRPr="003C2048">
              <w:rPr>
                <w:rFonts w:ascii="Times New Roman" w:hAnsi="Times New Roman" w:cs="Times New Roman"/>
                <w:sz w:val="28"/>
                <w:szCs w:val="28"/>
              </w:rPr>
              <w:t>80</w:t>
            </w:r>
          </w:p>
        </w:tc>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32B" w:rsidRPr="003C2048" w:rsidRDefault="003E032B" w:rsidP="00F13502">
            <w:pPr>
              <w:pStyle w:val="a9"/>
              <w:jc w:val="both"/>
              <w:rPr>
                <w:rFonts w:ascii="Times New Roman" w:hAnsi="Times New Roman" w:cs="Times New Roman"/>
                <w:sz w:val="28"/>
                <w:szCs w:val="28"/>
              </w:rPr>
            </w:pPr>
          </w:p>
        </w:tc>
        <w:tc>
          <w:tcPr>
            <w:tcW w:w="1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32B" w:rsidRPr="003C2048" w:rsidRDefault="000A4078" w:rsidP="00F13502">
            <w:pPr>
              <w:pStyle w:val="a9"/>
              <w:jc w:val="both"/>
              <w:rPr>
                <w:rFonts w:ascii="Times New Roman" w:hAnsi="Times New Roman" w:cs="Times New Roman"/>
                <w:sz w:val="28"/>
                <w:szCs w:val="28"/>
              </w:rPr>
            </w:pPr>
            <w:r w:rsidRPr="003C2048">
              <w:rPr>
                <w:rFonts w:ascii="Times New Roman" w:hAnsi="Times New Roman" w:cs="Times New Roman"/>
                <w:sz w:val="28"/>
                <w:szCs w:val="28"/>
              </w:rPr>
              <w:t>4</w:t>
            </w:r>
          </w:p>
        </w:tc>
        <w:tc>
          <w:tcPr>
            <w:tcW w:w="14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32B" w:rsidRPr="003C2048" w:rsidRDefault="000A4078" w:rsidP="00F13502">
            <w:pPr>
              <w:pStyle w:val="a9"/>
              <w:jc w:val="both"/>
              <w:rPr>
                <w:rFonts w:ascii="Times New Roman" w:hAnsi="Times New Roman" w:cs="Times New Roman"/>
                <w:sz w:val="28"/>
                <w:szCs w:val="28"/>
              </w:rPr>
            </w:pPr>
            <w:r w:rsidRPr="003C2048">
              <w:rPr>
                <w:rFonts w:ascii="Times New Roman" w:hAnsi="Times New Roman" w:cs="Times New Roman"/>
                <w:sz w:val="28"/>
                <w:szCs w:val="28"/>
              </w:rPr>
              <w:t>75</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032B" w:rsidRPr="003C2048" w:rsidRDefault="003E032B" w:rsidP="00F13502">
            <w:pPr>
              <w:pStyle w:val="a9"/>
              <w:jc w:val="both"/>
              <w:rPr>
                <w:rFonts w:ascii="Times New Roman" w:hAnsi="Times New Roman" w:cs="Times New Roman"/>
                <w:sz w:val="28"/>
                <w:szCs w:val="28"/>
              </w:rPr>
            </w:pPr>
          </w:p>
        </w:tc>
      </w:tr>
    </w:tbl>
    <w:p w:rsidR="003E032B" w:rsidRPr="003C2048" w:rsidRDefault="003E032B" w:rsidP="003E032B">
      <w:pPr>
        <w:pStyle w:val="a9"/>
        <w:jc w:val="both"/>
        <w:rPr>
          <w:rFonts w:ascii="Times New Roman" w:hAnsi="Times New Roman" w:cs="Times New Roman"/>
          <w:b/>
          <w:sz w:val="28"/>
          <w:szCs w:val="28"/>
        </w:rPr>
      </w:pPr>
    </w:p>
    <w:p w:rsidR="003E032B" w:rsidRPr="003C2048" w:rsidRDefault="003E032B" w:rsidP="003E032B">
      <w:pPr>
        <w:pStyle w:val="a9"/>
        <w:jc w:val="both"/>
        <w:rPr>
          <w:rFonts w:ascii="Times New Roman" w:hAnsi="Times New Roman" w:cs="Times New Roman"/>
          <w:b/>
          <w:sz w:val="28"/>
          <w:szCs w:val="28"/>
        </w:rPr>
      </w:pPr>
    </w:p>
    <w:p w:rsidR="003E032B" w:rsidRPr="003C2048" w:rsidRDefault="003E032B" w:rsidP="003E032B">
      <w:pPr>
        <w:pStyle w:val="a9"/>
        <w:jc w:val="both"/>
        <w:rPr>
          <w:rFonts w:ascii="Times New Roman" w:hAnsi="Times New Roman" w:cs="Times New Roman"/>
          <w:sz w:val="28"/>
          <w:szCs w:val="28"/>
        </w:rPr>
      </w:pPr>
    </w:p>
    <w:p w:rsidR="003E032B" w:rsidRPr="003C2048" w:rsidRDefault="003E032B" w:rsidP="003E032B">
      <w:pPr>
        <w:pStyle w:val="a9"/>
        <w:jc w:val="both"/>
        <w:rPr>
          <w:rFonts w:ascii="Times New Roman" w:hAnsi="Times New Roman" w:cs="Times New Roman"/>
          <w:sz w:val="28"/>
          <w:szCs w:val="28"/>
        </w:rPr>
      </w:pPr>
    </w:p>
    <w:p w:rsidR="003E032B" w:rsidRPr="003C2048" w:rsidRDefault="003E032B" w:rsidP="003E032B">
      <w:pPr>
        <w:pStyle w:val="a9"/>
        <w:jc w:val="both"/>
        <w:rPr>
          <w:rFonts w:ascii="Times New Roman" w:hAnsi="Times New Roman" w:cs="Times New Roman"/>
          <w:sz w:val="28"/>
          <w:szCs w:val="28"/>
        </w:rPr>
      </w:pPr>
    </w:p>
    <w:p w:rsidR="003E032B" w:rsidRPr="003C2048" w:rsidRDefault="003E032B" w:rsidP="003E032B">
      <w:pPr>
        <w:pStyle w:val="a9"/>
        <w:jc w:val="both"/>
        <w:rPr>
          <w:rFonts w:ascii="Times New Roman" w:hAnsi="Times New Roman" w:cs="Times New Roman"/>
          <w:b/>
          <w:sz w:val="28"/>
          <w:szCs w:val="28"/>
        </w:rPr>
      </w:pPr>
      <w:r w:rsidRPr="003C2048">
        <w:rPr>
          <w:rFonts w:ascii="Times New Roman" w:hAnsi="Times New Roman" w:cs="Times New Roman"/>
          <w:b/>
          <w:sz w:val="28"/>
          <w:szCs w:val="28"/>
        </w:rPr>
        <w:t>Динамика участия за три года в городских</w:t>
      </w:r>
      <w:proofErr w:type="gramStart"/>
      <w:r w:rsidRPr="003C2048">
        <w:rPr>
          <w:rFonts w:ascii="Times New Roman" w:hAnsi="Times New Roman" w:cs="Times New Roman"/>
          <w:b/>
          <w:sz w:val="28"/>
          <w:szCs w:val="28"/>
        </w:rPr>
        <w:t xml:space="preserve"> ,</w:t>
      </w:r>
      <w:proofErr w:type="gramEnd"/>
      <w:r w:rsidRPr="003C2048">
        <w:rPr>
          <w:rFonts w:ascii="Times New Roman" w:hAnsi="Times New Roman" w:cs="Times New Roman"/>
          <w:b/>
          <w:sz w:val="28"/>
          <w:szCs w:val="28"/>
        </w:rPr>
        <w:t xml:space="preserve"> республиканских ,  зональных, всероссийских олимпиадах конкурсах, конференциях</w:t>
      </w:r>
    </w:p>
    <w:p w:rsidR="003E032B" w:rsidRPr="003C2048" w:rsidRDefault="003E032B" w:rsidP="003E032B">
      <w:pPr>
        <w:pStyle w:val="a9"/>
        <w:jc w:val="both"/>
        <w:rPr>
          <w:rFonts w:ascii="Times New Roman" w:hAnsi="Times New Roman" w:cs="Times New Roman"/>
          <w:sz w:val="28"/>
          <w:szCs w:val="28"/>
        </w:rPr>
      </w:pPr>
    </w:p>
    <w:p w:rsidR="003E032B" w:rsidRPr="003C2048" w:rsidRDefault="003E032B" w:rsidP="003E032B">
      <w:pPr>
        <w:pStyle w:val="a9"/>
        <w:jc w:val="both"/>
        <w:rPr>
          <w:rFonts w:ascii="Times New Roman" w:hAnsi="Times New Roman" w:cs="Times New Roman"/>
          <w:b/>
          <w:sz w:val="28"/>
          <w:szCs w:val="28"/>
        </w:rPr>
      </w:pPr>
      <w:r w:rsidRPr="003C2048">
        <w:rPr>
          <w:rFonts w:ascii="Times New Roman" w:hAnsi="Times New Roman" w:cs="Times New Roman"/>
          <w:b/>
          <w:sz w:val="28"/>
          <w:szCs w:val="28"/>
        </w:rPr>
        <w:t>Предметы__________________</w:t>
      </w:r>
    </w:p>
    <w:p w:rsidR="003E032B" w:rsidRPr="003C2048" w:rsidRDefault="003E032B" w:rsidP="003E032B">
      <w:pPr>
        <w:pStyle w:val="a9"/>
        <w:jc w:val="both"/>
        <w:rPr>
          <w:rFonts w:ascii="Times New Roman" w:hAnsi="Times New Roman" w:cs="Times New Roman"/>
          <w:sz w:val="28"/>
          <w:szCs w:val="28"/>
        </w:rPr>
      </w:pPr>
    </w:p>
    <w:tbl>
      <w:tblPr>
        <w:tblStyle w:val="a5"/>
        <w:tblW w:w="14786" w:type="dxa"/>
        <w:tblLayout w:type="fixed"/>
        <w:tblLook w:val="04A0"/>
      </w:tblPr>
      <w:tblGrid>
        <w:gridCol w:w="2281"/>
        <w:gridCol w:w="2325"/>
        <w:gridCol w:w="2314"/>
        <w:gridCol w:w="2307"/>
        <w:gridCol w:w="2408"/>
        <w:gridCol w:w="3151"/>
      </w:tblGrid>
      <w:tr w:rsidR="003E032B" w:rsidRPr="003C2048" w:rsidTr="00F13502">
        <w:tc>
          <w:tcPr>
            <w:tcW w:w="2281" w:type="dxa"/>
            <w:vMerge w:val="restart"/>
          </w:tcPr>
          <w:p w:rsidR="003E032B" w:rsidRPr="003C2048" w:rsidRDefault="003E032B" w:rsidP="00F13502">
            <w:pPr>
              <w:pStyle w:val="a9"/>
              <w:jc w:val="both"/>
              <w:rPr>
                <w:rFonts w:ascii="Times New Roman" w:hAnsi="Times New Roman" w:cs="Times New Roman"/>
                <w:b/>
                <w:sz w:val="28"/>
                <w:szCs w:val="28"/>
              </w:rPr>
            </w:pPr>
            <w:proofErr w:type="gramStart"/>
            <w:r w:rsidRPr="003C2048">
              <w:rPr>
                <w:rFonts w:ascii="Times New Roman" w:hAnsi="Times New Roman" w:cs="Times New Roman"/>
                <w:b/>
                <w:sz w:val="28"/>
                <w:szCs w:val="28"/>
              </w:rPr>
              <w:t>Учебные</w:t>
            </w:r>
            <w:proofErr w:type="gramEnd"/>
            <w:r w:rsidRPr="003C2048">
              <w:rPr>
                <w:rFonts w:ascii="Times New Roman" w:hAnsi="Times New Roman" w:cs="Times New Roman"/>
                <w:b/>
                <w:sz w:val="28"/>
                <w:szCs w:val="28"/>
              </w:rPr>
              <w:t xml:space="preserve"> года</w:t>
            </w:r>
          </w:p>
        </w:tc>
        <w:tc>
          <w:tcPr>
            <w:tcW w:w="2325" w:type="dxa"/>
            <w:vMerge w:val="restart"/>
          </w:tcPr>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Количество   участников,</w:t>
            </w:r>
          </w:p>
          <w:p w:rsidR="003E032B" w:rsidRPr="003C2048" w:rsidRDefault="003E032B" w:rsidP="00F13502">
            <w:pPr>
              <w:pStyle w:val="a9"/>
              <w:jc w:val="both"/>
              <w:rPr>
                <w:rFonts w:ascii="Times New Roman" w:hAnsi="Times New Roman" w:cs="Times New Roman"/>
                <w:b/>
                <w:sz w:val="28"/>
                <w:szCs w:val="28"/>
              </w:rPr>
            </w:pPr>
            <w:proofErr w:type="spellStart"/>
            <w:r w:rsidRPr="003C2048">
              <w:rPr>
                <w:rFonts w:ascii="Times New Roman" w:hAnsi="Times New Roman" w:cs="Times New Roman"/>
                <w:b/>
                <w:sz w:val="28"/>
                <w:szCs w:val="28"/>
              </w:rPr>
              <w:t>фио</w:t>
            </w:r>
            <w:proofErr w:type="spellEnd"/>
          </w:p>
        </w:tc>
        <w:tc>
          <w:tcPr>
            <w:tcW w:w="10180" w:type="dxa"/>
            <w:gridSpan w:val="4"/>
          </w:tcPr>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 xml:space="preserve">                       ФИО и        количество   победителей   по уровням</w:t>
            </w:r>
          </w:p>
        </w:tc>
      </w:tr>
      <w:tr w:rsidR="003E032B" w:rsidRPr="003C2048" w:rsidTr="00F13502">
        <w:tc>
          <w:tcPr>
            <w:tcW w:w="2281" w:type="dxa"/>
            <w:vMerge/>
          </w:tcPr>
          <w:p w:rsidR="003E032B" w:rsidRPr="003C2048" w:rsidRDefault="003E032B" w:rsidP="00F13502">
            <w:pPr>
              <w:pStyle w:val="a9"/>
              <w:jc w:val="both"/>
              <w:rPr>
                <w:rFonts w:ascii="Times New Roman" w:hAnsi="Times New Roman" w:cs="Times New Roman"/>
                <w:b/>
                <w:sz w:val="28"/>
                <w:szCs w:val="28"/>
              </w:rPr>
            </w:pPr>
          </w:p>
        </w:tc>
        <w:tc>
          <w:tcPr>
            <w:tcW w:w="2325" w:type="dxa"/>
            <w:vMerge/>
          </w:tcPr>
          <w:p w:rsidR="003E032B" w:rsidRPr="003C2048" w:rsidRDefault="003E032B" w:rsidP="00F13502">
            <w:pPr>
              <w:pStyle w:val="a9"/>
              <w:jc w:val="both"/>
              <w:rPr>
                <w:rFonts w:ascii="Times New Roman" w:hAnsi="Times New Roman" w:cs="Times New Roman"/>
                <w:b/>
                <w:sz w:val="28"/>
                <w:szCs w:val="28"/>
              </w:rPr>
            </w:pPr>
          </w:p>
        </w:tc>
        <w:tc>
          <w:tcPr>
            <w:tcW w:w="2314" w:type="dxa"/>
          </w:tcPr>
          <w:p w:rsidR="003E032B" w:rsidRPr="003C2048" w:rsidRDefault="003E032B" w:rsidP="00F13502">
            <w:pPr>
              <w:pStyle w:val="a9"/>
              <w:jc w:val="both"/>
              <w:rPr>
                <w:rFonts w:ascii="Times New Roman" w:hAnsi="Times New Roman" w:cs="Times New Roman"/>
                <w:b/>
                <w:sz w:val="28"/>
                <w:szCs w:val="28"/>
              </w:rPr>
            </w:pPr>
            <w:proofErr w:type="gramStart"/>
            <w:r w:rsidRPr="003C2048">
              <w:rPr>
                <w:rFonts w:ascii="Times New Roman" w:hAnsi="Times New Roman" w:cs="Times New Roman"/>
                <w:b/>
                <w:sz w:val="28"/>
                <w:szCs w:val="28"/>
              </w:rPr>
              <w:t>Школьный</w:t>
            </w:r>
            <w:proofErr w:type="gramEnd"/>
            <w:r w:rsidRPr="003C2048">
              <w:rPr>
                <w:rFonts w:ascii="Times New Roman" w:hAnsi="Times New Roman" w:cs="Times New Roman"/>
                <w:b/>
                <w:sz w:val="28"/>
                <w:szCs w:val="28"/>
              </w:rPr>
              <w:t xml:space="preserve"> (ФИО)</w:t>
            </w:r>
          </w:p>
        </w:tc>
        <w:tc>
          <w:tcPr>
            <w:tcW w:w="2307" w:type="dxa"/>
          </w:tcPr>
          <w:p w:rsidR="003E032B" w:rsidRPr="003C2048" w:rsidRDefault="003E032B" w:rsidP="00F13502">
            <w:pPr>
              <w:pStyle w:val="a9"/>
              <w:jc w:val="both"/>
              <w:rPr>
                <w:rFonts w:ascii="Times New Roman" w:hAnsi="Times New Roman" w:cs="Times New Roman"/>
                <w:b/>
                <w:sz w:val="28"/>
                <w:szCs w:val="28"/>
              </w:rPr>
            </w:pPr>
            <w:proofErr w:type="gramStart"/>
            <w:r w:rsidRPr="003C2048">
              <w:rPr>
                <w:rFonts w:ascii="Times New Roman" w:hAnsi="Times New Roman" w:cs="Times New Roman"/>
                <w:b/>
                <w:sz w:val="28"/>
                <w:szCs w:val="28"/>
              </w:rPr>
              <w:t>Городской</w:t>
            </w:r>
            <w:proofErr w:type="gramEnd"/>
            <w:r w:rsidRPr="003C2048">
              <w:rPr>
                <w:rFonts w:ascii="Times New Roman" w:hAnsi="Times New Roman" w:cs="Times New Roman"/>
                <w:b/>
                <w:sz w:val="28"/>
                <w:szCs w:val="28"/>
              </w:rPr>
              <w:t xml:space="preserve"> (ФИО)</w:t>
            </w:r>
          </w:p>
        </w:tc>
        <w:tc>
          <w:tcPr>
            <w:tcW w:w="2408" w:type="dxa"/>
          </w:tcPr>
          <w:p w:rsidR="003E032B" w:rsidRPr="003C2048" w:rsidRDefault="003E032B" w:rsidP="00F13502">
            <w:pPr>
              <w:pStyle w:val="a9"/>
              <w:jc w:val="both"/>
              <w:rPr>
                <w:rFonts w:ascii="Times New Roman" w:hAnsi="Times New Roman" w:cs="Times New Roman"/>
                <w:b/>
                <w:sz w:val="28"/>
                <w:szCs w:val="28"/>
              </w:rPr>
            </w:pPr>
            <w:proofErr w:type="gramStart"/>
            <w:r w:rsidRPr="003C2048">
              <w:rPr>
                <w:rFonts w:ascii="Times New Roman" w:hAnsi="Times New Roman" w:cs="Times New Roman"/>
                <w:b/>
                <w:sz w:val="28"/>
                <w:szCs w:val="28"/>
              </w:rPr>
              <w:t>Республиканский</w:t>
            </w:r>
            <w:proofErr w:type="gramEnd"/>
            <w:r w:rsidRPr="003C2048">
              <w:rPr>
                <w:rFonts w:ascii="Times New Roman" w:hAnsi="Times New Roman" w:cs="Times New Roman"/>
                <w:b/>
                <w:sz w:val="28"/>
                <w:szCs w:val="28"/>
              </w:rPr>
              <w:t xml:space="preserve"> (ФИО)</w:t>
            </w:r>
          </w:p>
        </w:tc>
        <w:tc>
          <w:tcPr>
            <w:tcW w:w="3151" w:type="dxa"/>
          </w:tcPr>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Зональный/Всероссийский</w:t>
            </w:r>
          </w:p>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 xml:space="preserve">     (ФИО)</w:t>
            </w:r>
          </w:p>
        </w:tc>
      </w:tr>
      <w:tr w:rsidR="003E032B" w:rsidRPr="003C2048" w:rsidTr="00F13502">
        <w:tc>
          <w:tcPr>
            <w:tcW w:w="2281" w:type="dxa"/>
          </w:tcPr>
          <w:p w:rsidR="003E032B" w:rsidRPr="003C2048" w:rsidRDefault="003E032B" w:rsidP="00F13502">
            <w:pPr>
              <w:pStyle w:val="a9"/>
              <w:jc w:val="both"/>
              <w:rPr>
                <w:rFonts w:ascii="Times New Roman" w:hAnsi="Times New Roman" w:cs="Times New Roman"/>
                <w:b/>
                <w:sz w:val="28"/>
                <w:szCs w:val="28"/>
              </w:rPr>
            </w:pPr>
          </w:p>
        </w:tc>
        <w:tc>
          <w:tcPr>
            <w:tcW w:w="2325" w:type="dxa"/>
          </w:tcPr>
          <w:p w:rsidR="003E032B" w:rsidRPr="003C2048" w:rsidRDefault="003E032B" w:rsidP="00F13502">
            <w:pPr>
              <w:pStyle w:val="a9"/>
              <w:jc w:val="both"/>
              <w:rPr>
                <w:rFonts w:ascii="Times New Roman" w:hAnsi="Times New Roman" w:cs="Times New Roman"/>
                <w:b/>
                <w:sz w:val="28"/>
                <w:szCs w:val="28"/>
              </w:rPr>
            </w:pPr>
          </w:p>
        </w:tc>
        <w:tc>
          <w:tcPr>
            <w:tcW w:w="10180" w:type="dxa"/>
            <w:gridSpan w:val="4"/>
          </w:tcPr>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 xml:space="preserve">                                     Олимпиады</w:t>
            </w:r>
          </w:p>
        </w:tc>
      </w:tr>
      <w:tr w:rsidR="003E032B" w:rsidRPr="003C2048" w:rsidTr="00F13502">
        <w:tc>
          <w:tcPr>
            <w:tcW w:w="2281" w:type="dxa"/>
          </w:tcPr>
          <w:p w:rsidR="003E032B" w:rsidRPr="003C2048" w:rsidRDefault="003E032B" w:rsidP="00F13502">
            <w:pPr>
              <w:pStyle w:val="a9"/>
              <w:jc w:val="both"/>
              <w:rPr>
                <w:rFonts w:ascii="Times New Roman" w:hAnsi="Times New Roman" w:cs="Times New Roman"/>
                <w:b/>
                <w:sz w:val="28"/>
                <w:szCs w:val="28"/>
              </w:rPr>
            </w:pPr>
          </w:p>
        </w:tc>
        <w:tc>
          <w:tcPr>
            <w:tcW w:w="2325" w:type="dxa"/>
          </w:tcPr>
          <w:p w:rsidR="003E032B" w:rsidRPr="003C2048" w:rsidRDefault="003E032B" w:rsidP="00F13502">
            <w:pPr>
              <w:pStyle w:val="a9"/>
              <w:jc w:val="both"/>
              <w:rPr>
                <w:rFonts w:ascii="Times New Roman" w:hAnsi="Times New Roman" w:cs="Times New Roman"/>
                <w:b/>
                <w:sz w:val="28"/>
                <w:szCs w:val="28"/>
              </w:rPr>
            </w:pPr>
          </w:p>
        </w:tc>
        <w:tc>
          <w:tcPr>
            <w:tcW w:w="2314" w:type="dxa"/>
          </w:tcPr>
          <w:p w:rsidR="003E032B" w:rsidRPr="003C2048" w:rsidRDefault="003E032B" w:rsidP="00F13502">
            <w:pPr>
              <w:pStyle w:val="a9"/>
              <w:jc w:val="both"/>
              <w:rPr>
                <w:rFonts w:ascii="Times New Roman" w:hAnsi="Times New Roman" w:cs="Times New Roman"/>
                <w:b/>
                <w:sz w:val="28"/>
                <w:szCs w:val="28"/>
              </w:rPr>
            </w:pPr>
          </w:p>
        </w:tc>
        <w:tc>
          <w:tcPr>
            <w:tcW w:w="2307" w:type="dxa"/>
          </w:tcPr>
          <w:p w:rsidR="003E032B" w:rsidRPr="003C2048" w:rsidRDefault="003E032B" w:rsidP="00F13502">
            <w:pPr>
              <w:pStyle w:val="a9"/>
              <w:jc w:val="both"/>
              <w:rPr>
                <w:rFonts w:ascii="Times New Roman" w:hAnsi="Times New Roman" w:cs="Times New Roman"/>
                <w:b/>
                <w:sz w:val="28"/>
                <w:szCs w:val="28"/>
              </w:rPr>
            </w:pPr>
          </w:p>
        </w:tc>
        <w:tc>
          <w:tcPr>
            <w:tcW w:w="2408" w:type="dxa"/>
          </w:tcPr>
          <w:p w:rsidR="003E032B" w:rsidRPr="003C2048" w:rsidRDefault="003E032B" w:rsidP="00F13502">
            <w:pPr>
              <w:pStyle w:val="a9"/>
              <w:jc w:val="both"/>
              <w:rPr>
                <w:rFonts w:ascii="Times New Roman" w:hAnsi="Times New Roman" w:cs="Times New Roman"/>
                <w:b/>
                <w:sz w:val="28"/>
                <w:szCs w:val="28"/>
              </w:rPr>
            </w:pPr>
          </w:p>
        </w:tc>
        <w:tc>
          <w:tcPr>
            <w:tcW w:w="3151" w:type="dxa"/>
          </w:tcPr>
          <w:p w:rsidR="003E032B" w:rsidRPr="003C2048" w:rsidRDefault="003E032B" w:rsidP="00F13502">
            <w:pPr>
              <w:pStyle w:val="a9"/>
              <w:jc w:val="both"/>
              <w:rPr>
                <w:rFonts w:ascii="Times New Roman" w:hAnsi="Times New Roman" w:cs="Times New Roman"/>
                <w:b/>
                <w:sz w:val="28"/>
                <w:szCs w:val="28"/>
              </w:rPr>
            </w:pPr>
          </w:p>
        </w:tc>
      </w:tr>
      <w:tr w:rsidR="003E032B" w:rsidRPr="003C2048" w:rsidTr="00F13502">
        <w:tc>
          <w:tcPr>
            <w:tcW w:w="2281" w:type="dxa"/>
          </w:tcPr>
          <w:p w:rsidR="003E032B" w:rsidRPr="003C2048" w:rsidRDefault="003E032B" w:rsidP="00F13502">
            <w:pPr>
              <w:pStyle w:val="a9"/>
              <w:jc w:val="both"/>
              <w:rPr>
                <w:rFonts w:ascii="Times New Roman" w:hAnsi="Times New Roman" w:cs="Times New Roman"/>
                <w:b/>
                <w:sz w:val="28"/>
                <w:szCs w:val="28"/>
              </w:rPr>
            </w:pPr>
          </w:p>
        </w:tc>
        <w:tc>
          <w:tcPr>
            <w:tcW w:w="2325" w:type="dxa"/>
          </w:tcPr>
          <w:p w:rsidR="003E032B" w:rsidRPr="003C2048" w:rsidRDefault="003E032B" w:rsidP="00F13502">
            <w:pPr>
              <w:pStyle w:val="a9"/>
              <w:jc w:val="both"/>
              <w:rPr>
                <w:rFonts w:ascii="Times New Roman" w:hAnsi="Times New Roman" w:cs="Times New Roman"/>
                <w:b/>
                <w:sz w:val="28"/>
                <w:szCs w:val="28"/>
              </w:rPr>
            </w:pPr>
          </w:p>
        </w:tc>
        <w:tc>
          <w:tcPr>
            <w:tcW w:w="2314" w:type="dxa"/>
          </w:tcPr>
          <w:p w:rsidR="003E032B" w:rsidRPr="003C2048" w:rsidRDefault="003E032B" w:rsidP="00F13502">
            <w:pPr>
              <w:pStyle w:val="a9"/>
              <w:jc w:val="both"/>
              <w:rPr>
                <w:rFonts w:ascii="Times New Roman" w:hAnsi="Times New Roman" w:cs="Times New Roman"/>
                <w:b/>
                <w:sz w:val="28"/>
                <w:szCs w:val="28"/>
              </w:rPr>
            </w:pPr>
          </w:p>
        </w:tc>
        <w:tc>
          <w:tcPr>
            <w:tcW w:w="2307" w:type="dxa"/>
          </w:tcPr>
          <w:p w:rsidR="003E032B" w:rsidRPr="003C2048" w:rsidRDefault="003E032B" w:rsidP="00F13502">
            <w:pPr>
              <w:pStyle w:val="a9"/>
              <w:jc w:val="both"/>
              <w:rPr>
                <w:rFonts w:ascii="Times New Roman" w:hAnsi="Times New Roman" w:cs="Times New Roman"/>
                <w:b/>
                <w:sz w:val="28"/>
                <w:szCs w:val="28"/>
              </w:rPr>
            </w:pPr>
          </w:p>
        </w:tc>
        <w:tc>
          <w:tcPr>
            <w:tcW w:w="2408" w:type="dxa"/>
          </w:tcPr>
          <w:p w:rsidR="003E032B" w:rsidRPr="003C2048" w:rsidRDefault="003E032B" w:rsidP="00F13502">
            <w:pPr>
              <w:pStyle w:val="a9"/>
              <w:jc w:val="both"/>
              <w:rPr>
                <w:rFonts w:ascii="Times New Roman" w:hAnsi="Times New Roman" w:cs="Times New Roman"/>
                <w:b/>
                <w:sz w:val="28"/>
                <w:szCs w:val="28"/>
              </w:rPr>
            </w:pPr>
          </w:p>
        </w:tc>
        <w:tc>
          <w:tcPr>
            <w:tcW w:w="3151" w:type="dxa"/>
          </w:tcPr>
          <w:p w:rsidR="003E032B" w:rsidRPr="003C2048" w:rsidRDefault="003E032B" w:rsidP="00F13502">
            <w:pPr>
              <w:pStyle w:val="a9"/>
              <w:jc w:val="both"/>
              <w:rPr>
                <w:rFonts w:ascii="Times New Roman" w:hAnsi="Times New Roman" w:cs="Times New Roman"/>
                <w:b/>
                <w:sz w:val="28"/>
                <w:szCs w:val="28"/>
              </w:rPr>
            </w:pPr>
          </w:p>
        </w:tc>
      </w:tr>
      <w:tr w:rsidR="003E032B" w:rsidRPr="003C2048" w:rsidTr="00F13502">
        <w:tc>
          <w:tcPr>
            <w:tcW w:w="2281" w:type="dxa"/>
          </w:tcPr>
          <w:p w:rsidR="003E032B" w:rsidRPr="003C2048" w:rsidRDefault="003E032B" w:rsidP="00F13502">
            <w:pPr>
              <w:pStyle w:val="a9"/>
              <w:jc w:val="both"/>
              <w:rPr>
                <w:rFonts w:ascii="Times New Roman" w:hAnsi="Times New Roman" w:cs="Times New Roman"/>
                <w:b/>
                <w:sz w:val="28"/>
                <w:szCs w:val="28"/>
              </w:rPr>
            </w:pPr>
          </w:p>
        </w:tc>
        <w:tc>
          <w:tcPr>
            <w:tcW w:w="2325" w:type="dxa"/>
          </w:tcPr>
          <w:p w:rsidR="003E032B" w:rsidRPr="003C2048" w:rsidRDefault="003E032B" w:rsidP="00F13502">
            <w:pPr>
              <w:pStyle w:val="a9"/>
              <w:jc w:val="both"/>
              <w:rPr>
                <w:rFonts w:ascii="Times New Roman" w:hAnsi="Times New Roman" w:cs="Times New Roman"/>
                <w:b/>
                <w:sz w:val="28"/>
                <w:szCs w:val="28"/>
              </w:rPr>
            </w:pPr>
          </w:p>
        </w:tc>
        <w:tc>
          <w:tcPr>
            <w:tcW w:w="10180" w:type="dxa"/>
            <w:gridSpan w:val="4"/>
          </w:tcPr>
          <w:p w:rsidR="003E032B" w:rsidRPr="003C2048" w:rsidRDefault="003E032B" w:rsidP="00F13502">
            <w:pPr>
              <w:pStyle w:val="a9"/>
              <w:jc w:val="both"/>
              <w:rPr>
                <w:rFonts w:ascii="Times New Roman" w:hAnsi="Times New Roman" w:cs="Times New Roman"/>
                <w:b/>
                <w:sz w:val="28"/>
                <w:szCs w:val="28"/>
              </w:rPr>
            </w:pPr>
          </w:p>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 xml:space="preserve">                                Интеллектуальные конкурсы</w:t>
            </w:r>
          </w:p>
        </w:tc>
      </w:tr>
      <w:tr w:rsidR="003E032B" w:rsidRPr="003C2048" w:rsidTr="00F13502">
        <w:tc>
          <w:tcPr>
            <w:tcW w:w="2281" w:type="dxa"/>
          </w:tcPr>
          <w:p w:rsidR="003E032B" w:rsidRPr="003C2048" w:rsidRDefault="003E032B" w:rsidP="00F13502">
            <w:pPr>
              <w:pStyle w:val="a9"/>
              <w:jc w:val="both"/>
              <w:rPr>
                <w:rFonts w:ascii="Times New Roman" w:hAnsi="Times New Roman" w:cs="Times New Roman"/>
                <w:b/>
                <w:sz w:val="28"/>
                <w:szCs w:val="28"/>
              </w:rPr>
            </w:pPr>
          </w:p>
        </w:tc>
        <w:tc>
          <w:tcPr>
            <w:tcW w:w="2325" w:type="dxa"/>
          </w:tcPr>
          <w:p w:rsidR="003E032B" w:rsidRPr="003C2048" w:rsidRDefault="003E032B" w:rsidP="00F13502">
            <w:pPr>
              <w:pStyle w:val="a9"/>
              <w:jc w:val="both"/>
              <w:rPr>
                <w:rFonts w:ascii="Times New Roman" w:hAnsi="Times New Roman" w:cs="Times New Roman"/>
                <w:b/>
                <w:sz w:val="28"/>
                <w:szCs w:val="28"/>
              </w:rPr>
            </w:pPr>
          </w:p>
        </w:tc>
        <w:tc>
          <w:tcPr>
            <w:tcW w:w="2314" w:type="dxa"/>
          </w:tcPr>
          <w:p w:rsidR="003E032B" w:rsidRPr="003C2048" w:rsidRDefault="003E032B" w:rsidP="00F13502">
            <w:pPr>
              <w:pStyle w:val="a9"/>
              <w:jc w:val="both"/>
              <w:rPr>
                <w:rFonts w:ascii="Times New Roman" w:hAnsi="Times New Roman" w:cs="Times New Roman"/>
                <w:b/>
                <w:sz w:val="28"/>
                <w:szCs w:val="28"/>
              </w:rPr>
            </w:pPr>
          </w:p>
        </w:tc>
        <w:tc>
          <w:tcPr>
            <w:tcW w:w="2307" w:type="dxa"/>
          </w:tcPr>
          <w:p w:rsidR="003E032B" w:rsidRPr="003C2048" w:rsidRDefault="003E032B" w:rsidP="00F13502">
            <w:pPr>
              <w:pStyle w:val="a9"/>
              <w:jc w:val="both"/>
              <w:rPr>
                <w:rFonts w:ascii="Times New Roman" w:hAnsi="Times New Roman" w:cs="Times New Roman"/>
                <w:b/>
                <w:sz w:val="28"/>
                <w:szCs w:val="28"/>
              </w:rPr>
            </w:pPr>
          </w:p>
        </w:tc>
        <w:tc>
          <w:tcPr>
            <w:tcW w:w="2408" w:type="dxa"/>
          </w:tcPr>
          <w:p w:rsidR="003E032B" w:rsidRPr="003C2048" w:rsidRDefault="003E032B" w:rsidP="00F13502">
            <w:pPr>
              <w:pStyle w:val="a9"/>
              <w:jc w:val="both"/>
              <w:rPr>
                <w:rFonts w:ascii="Times New Roman" w:hAnsi="Times New Roman" w:cs="Times New Roman"/>
                <w:b/>
                <w:sz w:val="28"/>
                <w:szCs w:val="28"/>
              </w:rPr>
            </w:pPr>
          </w:p>
        </w:tc>
        <w:tc>
          <w:tcPr>
            <w:tcW w:w="3151" w:type="dxa"/>
          </w:tcPr>
          <w:p w:rsidR="003E032B" w:rsidRPr="003C2048" w:rsidRDefault="003E032B" w:rsidP="00F13502">
            <w:pPr>
              <w:pStyle w:val="a9"/>
              <w:jc w:val="both"/>
              <w:rPr>
                <w:rFonts w:ascii="Times New Roman" w:hAnsi="Times New Roman" w:cs="Times New Roman"/>
                <w:b/>
                <w:sz w:val="28"/>
                <w:szCs w:val="28"/>
              </w:rPr>
            </w:pPr>
          </w:p>
        </w:tc>
      </w:tr>
      <w:tr w:rsidR="003E032B" w:rsidRPr="003C2048" w:rsidTr="00F13502">
        <w:tc>
          <w:tcPr>
            <w:tcW w:w="2281" w:type="dxa"/>
          </w:tcPr>
          <w:p w:rsidR="003E032B" w:rsidRPr="003C2048" w:rsidRDefault="003E032B" w:rsidP="00F13502">
            <w:pPr>
              <w:pStyle w:val="a9"/>
              <w:jc w:val="both"/>
              <w:rPr>
                <w:rFonts w:ascii="Times New Roman" w:hAnsi="Times New Roman" w:cs="Times New Roman"/>
                <w:b/>
                <w:sz w:val="28"/>
                <w:szCs w:val="28"/>
              </w:rPr>
            </w:pPr>
          </w:p>
        </w:tc>
        <w:tc>
          <w:tcPr>
            <w:tcW w:w="2325" w:type="dxa"/>
          </w:tcPr>
          <w:p w:rsidR="003E032B" w:rsidRPr="003C2048" w:rsidRDefault="003E032B" w:rsidP="00F13502">
            <w:pPr>
              <w:pStyle w:val="a9"/>
              <w:jc w:val="both"/>
              <w:rPr>
                <w:rFonts w:ascii="Times New Roman" w:hAnsi="Times New Roman" w:cs="Times New Roman"/>
                <w:b/>
                <w:sz w:val="28"/>
                <w:szCs w:val="28"/>
              </w:rPr>
            </w:pPr>
          </w:p>
        </w:tc>
        <w:tc>
          <w:tcPr>
            <w:tcW w:w="2314" w:type="dxa"/>
          </w:tcPr>
          <w:p w:rsidR="003E032B" w:rsidRPr="003C2048" w:rsidRDefault="003E032B" w:rsidP="00F13502">
            <w:pPr>
              <w:pStyle w:val="a9"/>
              <w:jc w:val="both"/>
              <w:rPr>
                <w:rFonts w:ascii="Times New Roman" w:hAnsi="Times New Roman" w:cs="Times New Roman"/>
                <w:b/>
                <w:sz w:val="28"/>
                <w:szCs w:val="28"/>
              </w:rPr>
            </w:pPr>
          </w:p>
        </w:tc>
        <w:tc>
          <w:tcPr>
            <w:tcW w:w="2307" w:type="dxa"/>
          </w:tcPr>
          <w:p w:rsidR="003E032B" w:rsidRPr="003C2048" w:rsidRDefault="003E032B" w:rsidP="00F13502">
            <w:pPr>
              <w:pStyle w:val="a9"/>
              <w:jc w:val="both"/>
              <w:rPr>
                <w:rFonts w:ascii="Times New Roman" w:hAnsi="Times New Roman" w:cs="Times New Roman"/>
                <w:b/>
                <w:sz w:val="28"/>
                <w:szCs w:val="28"/>
              </w:rPr>
            </w:pPr>
          </w:p>
        </w:tc>
        <w:tc>
          <w:tcPr>
            <w:tcW w:w="2408" w:type="dxa"/>
          </w:tcPr>
          <w:p w:rsidR="003E032B" w:rsidRPr="003C2048" w:rsidRDefault="003E032B" w:rsidP="00F13502">
            <w:pPr>
              <w:pStyle w:val="a9"/>
              <w:jc w:val="both"/>
              <w:rPr>
                <w:rFonts w:ascii="Times New Roman" w:hAnsi="Times New Roman" w:cs="Times New Roman"/>
                <w:b/>
                <w:sz w:val="28"/>
                <w:szCs w:val="28"/>
              </w:rPr>
            </w:pPr>
          </w:p>
        </w:tc>
        <w:tc>
          <w:tcPr>
            <w:tcW w:w="3151" w:type="dxa"/>
          </w:tcPr>
          <w:p w:rsidR="003E032B" w:rsidRPr="003C2048" w:rsidRDefault="003E032B" w:rsidP="00F13502">
            <w:pPr>
              <w:pStyle w:val="a9"/>
              <w:jc w:val="both"/>
              <w:rPr>
                <w:rFonts w:ascii="Times New Roman" w:hAnsi="Times New Roman" w:cs="Times New Roman"/>
                <w:b/>
                <w:sz w:val="28"/>
                <w:szCs w:val="28"/>
              </w:rPr>
            </w:pPr>
          </w:p>
        </w:tc>
      </w:tr>
      <w:tr w:rsidR="003E032B" w:rsidRPr="003C2048" w:rsidTr="00F13502">
        <w:tc>
          <w:tcPr>
            <w:tcW w:w="2281" w:type="dxa"/>
          </w:tcPr>
          <w:p w:rsidR="003E032B" w:rsidRPr="003C2048" w:rsidRDefault="003E032B" w:rsidP="00F13502">
            <w:pPr>
              <w:pStyle w:val="a9"/>
              <w:jc w:val="both"/>
              <w:rPr>
                <w:rFonts w:ascii="Times New Roman" w:hAnsi="Times New Roman" w:cs="Times New Roman"/>
                <w:b/>
                <w:sz w:val="28"/>
                <w:szCs w:val="28"/>
              </w:rPr>
            </w:pPr>
          </w:p>
        </w:tc>
        <w:tc>
          <w:tcPr>
            <w:tcW w:w="2325" w:type="dxa"/>
          </w:tcPr>
          <w:p w:rsidR="003E032B" w:rsidRPr="003C2048" w:rsidRDefault="003E032B" w:rsidP="00F13502">
            <w:pPr>
              <w:pStyle w:val="a9"/>
              <w:jc w:val="both"/>
              <w:rPr>
                <w:rFonts w:ascii="Times New Roman" w:hAnsi="Times New Roman" w:cs="Times New Roman"/>
                <w:b/>
                <w:sz w:val="28"/>
                <w:szCs w:val="28"/>
              </w:rPr>
            </w:pPr>
          </w:p>
        </w:tc>
        <w:tc>
          <w:tcPr>
            <w:tcW w:w="10180" w:type="dxa"/>
            <w:gridSpan w:val="4"/>
          </w:tcPr>
          <w:p w:rsidR="003E032B" w:rsidRPr="003C2048" w:rsidRDefault="003E032B" w:rsidP="00F13502">
            <w:pPr>
              <w:pStyle w:val="a9"/>
              <w:jc w:val="both"/>
              <w:rPr>
                <w:rFonts w:ascii="Times New Roman" w:hAnsi="Times New Roman" w:cs="Times New Roman"/>
                <w:b/>
                <w:sz w:val="28"/>
                <w:szCs w:val="28"/>
              </w:rPr>
            </w:pPr>
          </w:p>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lastRenderedPageBreak/>
              <w:t xml:space="preserve">                                    Творческие конкурсы</w:t>
            </w:r>
          </w:p>
        </w:tc>
      </w:tr>
      <w:tr w:rsidR="003E032B" w:rsidRPr="003C2048" w:rsidTr="00F13502">
        <w:tc>
          <w:tcPr>
            <w:tcW w:w="2281" w:type="dxa"/>
          </w:tcPr>
          <w:p w:rsidR="003E032B" w:rsidRPr="003C2048" w:rsidRDefault="003E032B" w:rsidP="00F13502">
            <w:pPr>
              <w:pStyle w:val="a9"/>
              <w:jc w:val="both"/>
              <w:rPr>
                <w:rFonts w:ascii="Times New Roman" w:hAnsi="Times New Roman" w:cs="Times New Roman"/>
                <w:b/>
                <w:sz w:val="28"/>
                <w:szCs w:val="28"/>
              </w:rPr>
            </w:pPr>
          </w:p>
        </w:tc>
        <w:tc>
          <w:tcPr>
            <w:tcW w:w="2325" w:type="dxa"/>
          </w:tcPr>
          <w:p w:rsidR="003E032B" w:rsidRPr="003C2048" w:rsidRDefault="003E032B" w:rsidP="00F13502">
            <w:pPr>
              <w:pStyle w:val="a9"/>
              <w:jc w:val="both"/>
              <w:rPr>
                <w:rFonts w:ascii="Times New Roman" w:hAnsi="Times New Roman" w:cs="Times New Roman"/>
                <w:b/>
                <w:sz w:val="28"/>
                <w:szCs w:val="28"/>
              </w:rPr>
            </w:pPr>
          </w:p>
        </w:tc>
        <w:tc>
          <w:tcPr>
            <w:tcW w:w="2314" w:type="dxa"/>
          </w:tcPr>
          <w:p w:rsidR="003E032B" w:rsidRPr="003C2048" w:rsidRDefault="003E032B" w:rsidP="00F13502">
            <w:pPr>
              <w:pStyle w:val="a9"/>
              <w:jc w:val="both"/>
              <w:rPr>
                <w:rFonts w:ascii="Times New Roman" w:hAnsi="Times New Roman" w:cs="Times New Roman"/>
                <w:b/>
                <w:sz w:val="28"/>
                <w:szCs w:val="28"/>
              </w:rPr>
            </w:pPr>
          </w:p>
        </w:tc>
        <w:tc>
          <w:tcPr>
            <w:tcW w:w="2307" w:type="dxa"/>
          </w:tcPr>
          <w:p w:rsidR="003E032B" w:rsidRPr="003C2048" w:rsidRDefault="003E032B" w:rsidP="00F13502">
            <w:pPr>
              <w:pStyle w:val="a9"/>
              <w:jc w:val="both"/>
              <w:rPr>
                <w:rFonts w:ascii="Times New Roman" w:hAnsi="Times New Roman" w:cs="Times New Roman"/>
                <w:b/>
                <w:sz w:val="28"/>
                <w:szCs w:val="28"/>
              </w:rPr>
            </w:pPr>
          </w:p>
        </w:tc>
        <w:tc>
          <w:tcPr>
            <w:tcW w:w="2408" w:type="dxa"/>
          </w:tcPr>
          <w:p w:rsidR="003E032B" w:rsidRPr="003C2048" w:rsidRDefault="003E032B" w:rsidP="00F13502">
            <w:pPr>
              <w:pStyle w:val="a9"/>
              <w:jc w:val="both"/>
              <w:rPr>
                <w:rFonts w:ascii="Times New Roman" w:hAnsi="Times New Roman" w:cs="Times New Roman"/>
                <w:b/>
                <w:sz w:val="28"/>
                <w:szCs w:val="28"/>
              </w:rPr>
            </w:pPr>
          </w:p>
        </w:tc>
        <w:tc>
          <w:tcPr>
            <w:tcW w:w="3151" w:type="dxa"/>
          </w:tcPr>
          <w:p w:rsidR="003E032B" w:rsidRPr="003C2048" w:rsidRDefault="003E032B" w:rsidP="00F13502">
            <w:pPr>
              <w:pStyle w:val="a9"/>
              <w:jc w:val="both"/>
              <w:rPr>
                <w:rFonts w:ascii="Times New Roman" w:hAnsi="Times New Roman" w:cs="Times New Roman"/>
                <w:b/>
                <w:sz w:val="28"/>
                <w:szCs w:val="28"/>
              </w:rPr>
            </w:pPr>
          </w:p>
        </w:tc>
      </w:tr>
      <w:tr w:rsidR="003E032B" w:rsidRPr="003C2048" w:rsidTr="00F13502">
        <w:tc>
          <w:tcPr>
            <w:tcW w:w="2281" w:type="dxa"/>
          </w:tcPr>
          <w:p w:rsidR="003E032B" w:rsidRPr="003C2048" w:rsidRDefault="003E032B" w:rsidP="00F13502">
            <w:pPr>
              <w:pStyle w:val="a9"/>
              <w:jc w:val="both"/>
              <w:rPr>
                <w:rFonts w:ascii="Times New Roman" w:hAnsi="Times New Roman" w:cs="Times New Roman"/>
                <w:b/>
                <w:sz w:val="28"/>
                <w:szCs w:val="28"/>
              </w:rPr>
            </w:pPr>
          </w:p>
        </w:tc>
        <w:tc>
          <w:tcPr>
            <w:tcW w:w="2325" w:type="dxa"/>
          </w:tcPr>
          <w:p w:rsidR="003E032B" w:rsidRPr="003C2048" w:rsidRDefault="003E032B" w:rsidP="00F13502">
            <w:pPr>
              <w:pStyle w:val="a9"/>
              <w:jc w:val="both"/>
              <w:rPr>
                <w:rFonts w:ascii="Times New Roman" w:hAnsi="Times New Roman" w:cs="Times New Roman"/>
                <w:b/>
                <w:sz w:val="28"/>
                <w:szCs w:val="28"/>
              </w:rPr>
            </w:pPr>
          </w:p>
        </w:tc>
        <w:tc>
          <w:tcPr>
            <w:tcW w:w="2314" w:type="dxa"/>
          </w:tcPr>
          <w:p w:rsidR="003E032B" w:rsidRPr="003C2048" w:rsidRDefault="003E032B" w:rsidP="00F13502">
            <w:pPr>
              <w:pStyle w:val="a9"/>
              <w:jc w:val="both"/>
              <w:rPr>
                <w:rFonts w:ascii="Times New Roman" w:hAnsi="Times New Roman" w:cs="Times New Roman"/>
                <w:b/>
                <w:sz w:val="28"/>
                <w:szCs w:val="28"/>
              </w:rPr>
            </w:pPr>
          </w:p>
        </w:tc>
        <w:tc>
          <w:tcPr>
            <w:tcW w:w="2307" w:type="dxa"/>
          </w:tcPr>
          <w:p w:rsidR="003E032B" w:rsidRPr="003C2048" w:rsidRDefault="003E032B" w:rsidP="00F13502">
            <w:pPr>
              <w:pStyle w:val="a9"/>
              <w:jc w:val="both"/>
              <w:rPr>
                <w:rFonts w:ascii="Times New Roman" w:hAnsi="Times New Roman" w:cs="Times New Roman"/>
                <w:b/>
                <w:sz w:val="28"/>
                <w:szCs w:val="28"/>
              </w:rPr>
            </w:pPr>
          </w:p>
        </w:tc>
        <w:tc>
          <w:tcPr>
            <w:tcW w:w="2408" w:type="dxa"/>
          </w:tcPr>
          <w:p w:rsidR="003E032B" w:rsidRPr="003C2048" w:rsidRDefault="003E032B" w:rsidP="00F13502">
            <w:pPr>
              <w:pStyle w:val="a9"/>
              <w:jc w:val="both"/>
              <w:rPr>
                <w:rFonts w:ascii="Times New Roman" w:hAnsi="Times New Roman" w:cs="Times New Roman"/>
                <w:b/>
                <w:sz w:val="28"/>
                <w:szCs w:val="28"/>
              </w:rPr>
            </w:pPr>
          </w:p>
        </w:tc>
        <w:tc>
          <w:tcPr>
            <w:tcW w:w="3151" w:type="dxa"/>
          </w:tcPr>
          <w:p w:rsidR="003E032B" w:rsidRPr="003C2048" w:rsidRDefault="003E032B" w:rsidP="00F13502">
            <w:pPr>
              <w:pStyle w:val="a9"/>
              <w:jc w:val="both"/>
              <w:rPr>
                <w:rFonts w:ascii="Times New Roman" w:hAnsi="Times New Roman" w:cs="Times New Roman"/>
                <w:b/>
                <w:sz w:val="28"/>
                <w:szCs w:val="28"/>
              </w:rPr>
            </w:pPr>
          </w:p>
        </w:tc>
      </w:tr>
      <w:tr w:rsidR="003E032B" w:rsidRPr="003C2048" w:rsidTr="00F13502">
        <w:tc>
          <w:tcPr>
            <w:tcW w:w="2281" w:type="dxa"/>
          </w:tcPr>
          <w:p w:rsidR="003E032B" w:rsidRPr="003C2048" w:rsidRDefault="003E032B" w:rsidP="00F13502">
            <w:pPr>
              <w:pStyle w:val="a9"/>
              <w:jc w:val="both"/>
              <w:rPr>
                <w:rFonts w:ascii="Times New Roman" w:hAnsi="Times New Roman" w:cs="Times New Roman"/>
                <w:b/>
                <w:sz w:val="28"/>
                <w:szCs w:val="28"/>
              </w:rPr>
            </w:pPr>
          </w:p>
        </w:tc>
        <w:tc>
          <w:tcPr>
            <w:tcW w:w="2325" w:type="dxa"/>
          </w:tcPr>
          <w:p w:rsidR="003E032B" w:rsidRPr="003C2048" w:rsidRDefault="003E032B" w:rsidP="00F13502">
            <w:pPr>
              <w:pStyle w:val="a9"/>
              <w:jc w:val="both"/>
              <w:rPr>
                <w:rFonts w:ascii="Times New Roman" w:hAnsi="Times New Roman" w:cs="Times New Roman"/>
                <w:b/>
                <w:sz w:val="28"/>
                <w:szCs w:val="28"/>
              </w:rPr>
            </w:pPr>
          </w:p>
        </w:tc>
        <w:tc>
          <w:tcPr>
            <w:tcW w:w="7029" w:type="dxa"/>
            <w:gridSpan w:val="3"/>
          </w:tcPr>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 xml:space="preserve">                                   Спортивные конкурсы</w:t>
            </w:r>
          </w:p>
        </w:tc>
        <w:tc>
          <w:tcPr>
            <w:tcW w:w="3151" w:type="dxa"/>
          </w:tcPr>
          <w:p w:rsidR="003E032B" w:rsidRPr="003C2048" w:rsidRDefault="003E032B" w:rsidP="00F13502">
            <w:pPr>
              <w:pStyle w:val="a9"/>
              <w:jc w:val="both"/>
              <w:rPr>
                <w:rFonts w:ascii="Times New Roman" w:hAnsi="Times New Roman" w:cs="Times New Roman"/>
                <w:b/>
                <w:sz w:val="28"/>
                <w:szCs w:val="28"/>
              </w:rPr>
            </w:pPr>
          </w:p>
        </w:tc>
      </w:tr>
      <w:tr w:rsidR="003E032B" w:rsidRPr="003C2048" w:rsidTr="00F13502">
        <w:tc>
          <w:tcPr>
            <w:tcW w:w="2281" w:type="dxa"/>
          </w:tcPr>
          <w:p w:rsidR="003E032B" w:rsidRPr="003C2048" w:rsidRDefault="003E032B" w:rsidP="00F13502">
            <w:pPr>
              <w:pStyle w:val="a9"/>
              <w:jc w:val="both"/>
              <w:rPr>
                <w:rFonts w:ascii="Times New Roman" w:hAnsi="Times New Roman" w:cs="Times New Roman"/>
                <w:b/>
                <w:sz w:val="28"/>
                <w:szCs w:val="28"/>
              </w:rPr>
            </w:pPr>
          </w:p>
          <w:p w:rsidR="003E032B" w:rsidRPr="003C2048" w:rsidRDefault="003E032B" w:rsidP="00F13502">
            <w:pPr>
              <w:pStyle w:val="a9"/>
              <w:jc w:val="both"/>
              <w:rPr>
                <w:rFonts w:ascii="Times New Roman" w:hAnsi="Times New Roman" w:cs="Times New Roman"/>
                <w:b/>
                <w:sz w:val="28"/>
                <w:szCs w:val="28"/>
              </w:rPr>
            </w:pPr>
          </w:p>
          <w:p w:rsidR="003E032B" w:rsidRPr="003C2048" w:rsidRDefault="003E032B" w:rsidP="00F13502">
            <w:pPr>
              <w:pStyle w:val="a9"/>
              <w:jc w:val="both"/>
              <w:rPr>
                <w:rFonts w:ascii="Times New Roman" w:hAnsi="Times New Roman" w:cs="Times New Roman"/>
                <w:b/>
                <w:sz w:val="28"/>
                <w:szCs w:val="28"/>
              </w:rPr>
            </w:pPr>
          </w:p>
        </w:tc>
        <w:tc>
          <w:tcPr>
            <w:tcW w:w="2325" w:type="dxa"/>
          </w:tcPr>
          <w:p w:rsidR="003E032B" w:rsidRPr="003C2048" w:rsidRDefault="003E032B" w:rsidP="00F13502">
            <w:pPr>
              <w:pStyle w:val="a9"/>
              <w:jc w:val="both"/>
              <w:rPr>
                <w:rFonts w:ascii="Times New Roman" w:hAnsi="Times New Roman" w:cs="Times New Roman"/>
                <w:b/>
                <w:sz w:val="28"/>
                <w:szCs w:val="28"/>
              </w:rPr>
            </w:pPr>
          </w:p>
        </w:tc>
        <w:tc>
          <w:tcPr>
            <w:tcW w:w="2314" w:type="dxa"/>
          </w:tcPr>
          <w:p w:rsidR="003E032B" w:rsidRPr="003C2048" w:rsidRDefault="003E032B" w:rsidP="00F13502">
            <w:pPr>
              <w:pStyle w:val="a9"/>
              <w:jc w:val="both"/>
              <w:rPr>
                <w:rFonts w:ascii="Times New Roman" w:hAnsi="Times New Roman" w:cs="Times New Roman"/>
                <w:b/>
                <w:sz w:val="28"/>
                <w:szCs w:val="28"/>
              </w:rPr>
            </w:pPr>
          </w:p>
        </w:tc>
        <w:tc>
          <w:tcPr>
            <w:tcW w:w="2307" w:type="dxa"/>
          </w:tcPr>
          <w:p w:rsidR="003E032B" w:rsidRPr="003C2048" w:rsidRDefault="003E032B" w:rsidP="00F13502">
            <w:pPr>
              <w:pStyle w:val="a9"/>
              <w:jc w:val="both"/>
              <w:rPr>
                <w:rFonts w:ascii="Times New Roman" w:hAnsi="Times New Roman" w:cs="Times New Roman"/>
                <w:b/>
                <w:sz w:val="28"/>
                <w:szCs w:val="28"/>
              </w:rPr>
            </w:pPr>
          </w:p>
        </w:tc>
        <w:tc>
          <w:tcPr>
            <w:tcW w:w="2408" w:type="dxa"/>
          </w:tcPr>
          <w:p w:rsidR="003E032B" w:rsidRPr="003C2048" w:rsidRDefault="003E032B" w:rsidP="00F13502">
            <w:pPr>
              <w:pStyle w:val="a9"/>
              <w:jc w:val="both"/>
              <w:rPr>
                <w:rFonts w:ascii="Times New Roman" w:hAnsi="Times New Roman" w:cs="Times New Roman"/>
                <w:b/>
                <w:sz w:val="28"/>
                <w:szCs w:val="28"/>
              </w:rPr>
            </w:pPr>
          </w:p>
        </w:tc>
        <w:tc>
          <w:tcPr>
            <w:tcW w:w="3151" w:type="dxa"/>
          </w:tcPr>
          <w:p w:rsidR="003E032B" w:rsidRPr="003C2048" w:rsidRDefault="003E032B" w:rsidP="00F13502">
            <w:pPr>
              <w:pStyle w:val="a9"/>
              <w:jc w:val="both"/>
              <w:rPr>
                <w:rFonts w:ascii="Times New Roman" w:hAnsi="Times New Roman" w:cs="Times New Roman"/>
                <w:b/>
                <w:sz w:val="28"/>
                <w:szCs w:val="28"/>
              </w:rPr>
            </w:pPr>
          </w:p>
        </w:tc>
      </w:tr>
    </w:tbl>
    <w:p w:rsidR="003E032B" w:rsidRPr="003C2048" w:rsidRDefault="003E032B" w:rsidP="003E032B">
      <w:pPr>
        <w:pStyle w:val="a9"/>
        <w:jc w:val="both"/>
        <w:rPr>
          <w:rFonts w:ascii="Times New Roman" w:hAnsi="Times New Roman" w:cs="Times New Roman"/>
          <w:b/>
          <w:sz w:val="28"/>
          <w:szCs w:val="28"/>
        </w:rPr>
      </w:pPr>
      <w:r w:rsidRPr="003C2048">
        <w:rPr>
          <w:rFonts w:ascii="Times New Roman" w:hAnsi="Times New Roman" w:cs="Times New Roman"/>
          <w:b/>
          <w:sz w:val="28"/>
          <w:szCs w:val="28"/>
        </w:rPr>
        <w:t>Творческая активность педагогов</w:t>
      </w:r>
    </w:p>
    <w:p w:rsidR="003E032B" w:rsidRPr="003C2048" w:rsidRDefault="003E032B" w:rsidP="003E032B">
      <w:pPr>
        <w:pStyle w:val="a9"/>
        <w:numPr>
          <w:ilvl w:val="0"/>
          <w:numId w:val="1"/>
        </w:numPr>
        <w:jc w:val="both"/>
        <w:rPr>
          <w:rFonts w:ascii="Times New Roman" w:hAnsi="Times New Roman" w:cs="Times New Roman"/>
          <w:b/>
          <w:sz w:val="28"/>
          <w:szCs w:val="28"/>
        </w:rPr>
      </w:pPr>
      <w:r w:rsidRPr="003C2048">
        <w:rPr>
          <w:rFonts w:ascii="Times New Roman" w:hAnsi="Times New Roman" w:cs="Times New Roman"/>
          <w:b/>
          <w:sz w:val="28"/>
          <w:szCs w:val="28"/>
        </w:rPr>
        <w:t>Участие педагогов в конкурсах, проектах.</w:t>
      </w:r>
    </w:p>
    <w:p w:rsidR="003E032B" w:rsidRPr="003C2048" w:rsidRDefault="003E032B" w:rsidP="003E032B">
      <w:pPr>
        <w:pStyle w:val="a9"/>
        <w:jc w:val="both"/>
        <w:rPr>
          <w:rFonts w:ascii="Times New Roman" w:hAnsi="Times New Roman" w:cs="Times New Roman"/>
          <w:sz w:val="28"/>
          <w:szCs w:val="28"/>
        </w:rPr>
      </w:pPr>
    </w:p>
    <w:tbl>
      <w:tblPr>
        <w:tblStyle w:val="a5"/>
        <w:tblW w:w="14820" w:type="dxa"/>
        <w:tblInd w:w="-34" w:type="dxa"/>
        <w:tblLayout w:type="fixed"/>
        <w:tblLook w:val="04A0"/>
      </w:tblPr>
      <w:tblGrid>
        <w:gridCol w:w="2410"/>
        <w:gridCol w:w="5016"/>
        <w:gridCol w:w="5190"/>
        <w:gridCol w:w="2204"/>
      </w:tblGrid>
      <w:tr w:rsidR="003E032B" w:rsidRPr="003C2048" w:rsidTr="003E032B">
        <w:tc>
          <w:tcPr>
            <w:tcW w:w="2410" w:type="dxa"/>
          </w:tcPr>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Статус</w:t>
            </w:r>
          </w:p>
        </w:tc>
        <w:tc>
          <w:tcPr>
            <w:tcW w:w="5016" w:type="dxa"/>
          </w:tcPr>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Название конкурса, проекта</w:t>
            </w:r>
          </w:p>
        </w:tc>
        <w:tc>
          <w:tcPr>
            <w:tcW w:w="5190" w:type="dxa"/>
          </w:tcPr>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 xml:space="preserve">                Ф.И.О.  участника</w:t>
            </w:r>
          </w:p>
        </w:tc>
        <w:tc>
          <w:tcPr>
            <w:tcW w:w="2204" w:type="dxa"/>
          </w:tcPr>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Место</w:t>
            </w:r>
          </w:p>
        </w:tc>
      </w:tr>
      <w:tr w:rsidR="003E032B" w:rsidRPr="003C2048" w:rsidTr="003E032B">
        <w:tc>
          <w:tcPr>
            <w:tcW w:w="2410" w:type="dxa"/>
          </w:tcPr>
          <w:p w:rsidR="003E032B" w:rsidRPr="003C2048" w:rsidRDefault="003E032B" w:rsidP="00F13502">
            <w:pPr>
              <w:pStyle w:val="a9"/>
              <w:jc w:val="both"/>
              <w:rPr>
                <w:rFonts w:ascii="Times New Roman" w:hAnsi="Times New Roman" w:cs="Times New Roman"/>
                <w:b/>
                <w:sz w:val="28"/>
                <w:szCs w:val="28"/>
              </w:rPr>
            </w:pPr>
          </w:p>
        </w:tc>
        <w:tc>
          <w:tcPr>
            <w:tcW w:w="5016" w:type="dxa"/>
          </w:tcPr>
          <w:p w:rsidR="003E032B" w:rsidRPr="003C2048" w:rsidRDefault="003E032B" w:rsidP="00F13502">
            <w:pPr>
              <w:pStyle w:val="a9"/>
              <w:jc w:val="both"/>
              <w:rPr>
                <w:rFonts w:ascii="Times New Roman" w:hAnsi="Times New Roman" w:cs="Times New Roman"/>
                <w:b/>
                <w:sz w:val="28"/>
                <w:szCs w:val="28"/>
              </w:rPr>
            </w:pPr>
          </w:p>
        </w:tc>
        <w:tc>
          <w:tcPr>
            <w:tcW w:w="5190" w:type="dxa"/>
          </w:tcPr>
          <w:p w:rsidR="003E032B" w:rsidRPr="003C2048" w:rsidRDefault="003E032B" w:rsidP="00F13502">
            <w:pPr>
              <w:pStyle w:val="a9"/>
              <w:jc w:val="both"/>
              <w:rPr>
                <w:rFonts w:ascii="Times New Roman" w:hAnsi="Times New Roman" w:cs="Times New Roman"/>
                <w:b/>
                <w:sz w:val="28"/>
                <w:szCs w:val="28"/>
              </w:rPr>
            </w:pPr>
          </w:p>
        </w:tc>
        <w:tc>
          <w:tcPr>
            <w:tcW w:w="2204" w:type="dxa"/>
          </w:tcPr>
          <w:p w:rsidR="003E032B" w:rsidRPr="003C2048" w:rsidRDefault="003E032B" w:rsidP="00F13502">
            <w:pPr>
              <w:pStyle w:val="a9"/>
              <w:jc w:val="both"/>
              <w:rPr>
                <w:rFonts w:ascii="Times New Roman" w:hAnsi="Times New Roman" w:cs="Times New Roman"/>
                <w:b/>
                <w:sz w:val="28"/>
                <w:szCs w:val="28"/>
              </w:rPr>
            </w:pPr>
          </w:p>
        </w:tc>
      </w:tr>
    </w:tbl>
    <w:p w:rsidR="003E032B" w:rsidRPr="003C2048" w:rsidRDefault="003E032B" w:rsidP="003E032B">
      <w:pPr>
        <w:pStyle w:val="a9"/>
        <w:numPr>
          <w:ilvl w:val="0"/>
          <w:numId w:val="1"/>
        </w:numPr>
        <w:jc w:val="both"/>
        <w:rPr>
          <w:rFonts w:ascii="Times New Roman" w:hAnsi="Times New Roman" w:cs="Times New Roman"/>
          <w:b/>
          <w:sz w:val="28"/>
          <w:szCs w:val="28"/>
        </w:rPr>
      </w:pPr>
      <w:r w:rsidRPr="003C2048">
        <w:rPr>
          <w:rFonts w:ascii="Times New Roman" w:hAnsi="Times New Roman" w:cs="Times New Roman"/>
          <w:b/>
          <w:sz w:val="28"/>
          <w:szCs w:val="28"/>
        </w:rPr>
        <w:t xml:space="preserve">Участие педагогов в мероприятиях (семинары, конференции, </w:t>
      </w:r>
      <w:proofErr w:type="spellStart"/>
      <w:r w:rsidRPr="003C2048">
        <w:rPr>
          <w:rFonts w:ascii="Times New Roman" w:hAnsi="Times New Roman" w:cs="Times New Roman"/>
          <w:b/>
          <w:sz w:val="28"/>
          <w:szCs w:val="28"/>
        </w:rPr>
        <w:t>педчтения</w:t>
      </w:r>
      <w:proofErr w:type="spellEnd"/>
      <w:r w:rsidRPr="003C2048">
        <w:rPr>
          <w:rFonts w:ascii="Times New Roman" w:hAnsi="Times New Roman" w:cs="Times New Roman"/>
          <w:b/>
          <w:sz w:val="28"/>
          <w:szCs w:val="28"/>
        </w:rPr>
        <w:t xml:space="preserve">, образовательные проекты, </w:t>
      </w:r>
      <w:proofErr w:type="spellStart"/>
      <w:r w:rsidRPr="003C2048">
        <w:rPr>
          <w:rFonts w:ascii="Times New Roman" w:hAnsi="Times New Roman" w:cs="Times New Roman"/>
          <w:b/>
          <w:sz w:val="28"/>
          <w:szCs w:val="28"/>
        </w:rPr>
        <w:t>вебинары</w:t>
      </w:r>
      <w:proofErr w:type="spellEnd"/>
      <w:r w:rsidRPr="003C2048">
        <w:rPr>
          <w:rFonts w:ascii="Times New Roman" w:hAnsi="Times New Roman" w:cs="Times New Roman"/>
          <w:b/>
          <w:sz w:val="28"/>
          <w:szCs w:val="28"/>
        </w:rPr>
        <w:t xml:space="preserve"> и т.д.)</w:t>
      </w:r>
    </w:p>
    <w:p w:rsidR="003E032B" w:rsidRPr="003C2048" w:rsidRDefault="003E032B" w:rsidP="003E032B">
      <w:pPr>
        <w:pStyle w:val="a9"/>
        <w:jc w:val="both"/>
        <w:rPr>
          <w:rFonts w:ascii="Times New Roman" w:hAnsi="Times New Roman" w:cs="Times New Roman"/>
          <w:sz w:val="28"/>
          <w:szCs w:val="28"/>
        </w:rPr>
      </w:pPr>
    </w:p>
    <w:tbl>
      <w:tblPr>
        <w:tblStyle w:val="a5"/>
        <w:tblW w:w="14820" w:type="dxa"/>
        <w:tblInd w:w="-34" w:type="dxa"/>
        <w:tblLayout w:type="fixed"/>
        <w:tblLook w:val="04A0"/>
      </w:tblPr>
      <w:tblGrid>
        <w:gridCol w:w="2410"/>
        <w:gridCol w:w="5016"/>
        <w:gridCol w:w="5190"/>
        <w:gridCol w:w="2204"/>
      </w:tblGrid>
      <w:tr w:rsidR="003E032B" w:rsidRPr="003C2048" w:rsidTr="003E032B">
        <w:tc>
          <w:tcPr>
            <w:tcW w:w="2410" w:type="dxa"/>
          </w:tcPr>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Статус</w:t>
            </w:r>
          </w:p>
        </w:tc>
        <w:tc>
          <w:tcPr>
            <w:tcW w:w="5016" w:type="dxa"/>
          </w:tcPr>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Ф.И.О. участника</w:t>
            </w:r>
          </w:p>
        </w:tc>
        <w:tc>
          <w:tcPr>
            <w:tcW w:w="5190" w:type="dxa"/>
          </w:tcPr>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 xml:space="preserve"> Название мероприятия</w:t>
            </w:r>
          </w:p>
        </w:tc>
        <w:tc>
          <w:tcPr>
            <w:tcW w:w="2204" w:type="dxa"/>
          </w:tcPr>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Форма участия</w:t>
            </w:r>
          </w:p>
        </w:tc>
      </w:tr>
      <w:tr w:rsidR="003E032B" w:rsidRPr="003C2048" w:rsidTr="003E032B">
        <w:tc>
          <w:tcPr>
            <w:tcW w:w="2410" w:type="dxa"/>
          </w:tcPr>
          <w:p w:rsidR="003E032B" w:rsidRPr="003C2048" w:rsidRDefault="003E032B" w:rsidP="00F13502">
            <w:pPr>
              <w:pStyle w:val="a9"/>
              <w:jc w:val="both"/>
              <w:rPr>
                <w:rFonts w:ascii="Times New Roman" w:hAnsi="Times New Roman" w:cs="Times New Roman"/>
                <w:b/>
                <w:sz w:val="28"/>
                <w:szCs w:val="28"/>
              </w:rPr>
            </w:pPr>
          </w:p>
        </w:tc>
        <w:tc>
          <w:tcPr>
            <w:tcW w:w="5016" w:type="dxa"/>
          </w:tcPr>
          <w:p w:rsidR="003E032B" w:rsidRPr="003C2048" w:rsidRDefault="003E032B" w:rsidP="00F13502">
            <w:pPr>
              <w:pStyle w:val="a9"/>
              <w:jc w:val="both"/>
              <w:rPr>
                <w:rFonts w:ascii="Times New Roman" w:hAnsi="Times New Roman" w:cs="Times New Roman"/>
                <w:b/>
                <w:sz w:val="28"/>
                <w:szCs w:val="28"/>
              </w:rPr>
            </w:pPr>
          </w:p>
        </w:tc>
        <w:tc>
          <w:tcPr>
            <w:tcW w:w="5190" w:type="dxa"/>
          </w:tcPr>
          <w:p w:rsidR="003E032B" w:rsidRPr="003C2048" w:rsidRDefault="003E032B" w:rsidP="00F13502">
            <w:pPr>
              <w:pStyle w:val="a9"/>
              <w:jc w:val="both"/>
              <w:rPr>
                <w:rFonts w:ascii="Times New Roman" w:hAnsi="Times New Roman" w:cs="Times New Roman"/>
                <w:b/>
                <w:sz w:val="28"/>
                <w:szCs w:val="28"/>
              </w:rPr>
            </w:pPr>
          </w:p>
        </w:tc>
        <w:tc>
          <w:tcPr>
            <w:tcW w:w="2204" w:type="dxa"/>
          </w:tcPr>
          <w:p w:rsidR="003E032B" w:rsidRPr="003C2048" w:rsidRDefault="003E032B" w:rsidP="00F13502">
            <w:pPr>
              <w:pStyle w:val="a9"/>
              <w:jc w:val="both"/>
              <w:rPr>
                <w:rFonts w:ascii="Times New Roman" w:hAnsi="Times New Roman" w:cs="Times New Roman"/>
                <w:b/>
                <w:sz w:val="28"/>
                <w:szCs w:val="28"/>
              </w:rPr>
            </w:pPr>
          </w:p>
        </w:tc>
      </w:tr>
    </w:tbl>
    <w:p w:rsidR="003E032B" w:rsidRPr="003C2048" w:rsidRDefault="003E032B" w:rsidP="003E032B">
      <w:pPr>
        <w:pStyle w:val="a9"/>
        <w:numPr>
          <w:ilvl w:val="0"/>
          <w:numId w:val="1"/>
        </w:numPr>
        <w:jc w:val="both"/>
        <w:rPr>
          <w:rFonts w:ascii="Times New Roman" w:hAnsi="Times New Roman" w:cs="Times New Roman"/>
          <w:b/>
          <w:sz w:val="28"/>
          <w:szCs w:val="28"/>
        </w:rPr>
      </w:pPr>
      <w:r w:rsidRPr="003C2048">
        <w:rPr>
          <w:rFonts w:ascii="Times New Roman" w:hAnsi="Times New Roman" w:cs="Times New Roman"/>
          <w:b/>
          <w:sz w:val="28"/>
          <w:szCs w:val="28"/>
        </w:rPr>
        <w:t>Мероприятия, организованные педагогами</w:t>
      </w:r>
    </w:p>
    <w:p w:rsidR="003E032B" w:rsidRPr="003C2048" w:rsidRDefault="003E032B" w:rsidP="003E032B">
      <w:pPr>
        <w:pStyle w:val="a9"/>
        <w:jc w:val="both"/>
        <w:rPr>
          <w:rFonts w:ascii="Times New Roman" w:hAnsi="Times New Roman" w:cs="Times New Roman"/>
          <w:sz w:val="28"/>
          <w:szCs w:val="28"/>
        </w:rPr>
      </w:pPr>
    </w:p>
    <w:tbl>
      <w:tblPr>
        <w:tblStyle w:val="a5"/>
        <w:tblW w:w="14820" w:type="dxa"/>
        <w:tblInd w:w="-34" w:type="dxa"/>
        <w:tblLayout w:type="fixed"/>
        <w:tblLook w:val="04A0"/>
      </w:tblPr>
      <w:tblGrid>
        <w:gridCol w:w="2410"/>
        <w:gridCol w:w="5016"/>
        <w:gridCol w:w="5190"/>
        <w:gridCol w:w="2204"/>
      </w:tblGrid>
      <w:tr w:rsidR="003E032B" w:rsidRPr="003C2048" w:rsidTr="003E032B">
        <w:tc>
          <w:tcPr>
            <w:tcW w:w="2410" w:type="dxa"/>
          </w:tcPr>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Статус</w:t>
            </w:r>
          </w:p>
        </w:tc>
        <w:tc>
          <w:tcPr>
            <w:tcW w:w="5016" w:type="dxa"/>
          </w:tcPr>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Ф.И.О.  организатора</w:t>
            </w:r>
          </w:p>
        </w:tc>
        <w:tc>
          <w:tcPr>
            <w:tcW w:w="5190" w:type="dxa"/>
          </w:tcPr>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 xml:space="preserve"> Название мероприятия</w:t>
            </w:r>
          </w:p>
        </w:tc>
        <w:tc>
          <w:tcPr>
            <w:tcW w:w="2204" w:type="dxa"/>
          </w:tcPr>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Дата</w:t>
            </w:r>
          </w:p>
        </w:tc>
      </w:tr>
      <w:tr w:rsidR="003E032B" w:rsidRPr="003C2048" w:rsidTr="003E032B">
        <w:tc>
          <w:tcPr>
            <w:tcW w:w="2410" w:type="dxa"/>
          </w:tcPr>
          <w:p w:rsidR="003E032B" w:rsidRPr="003C2048" w:rsidRDefault="003E032B" w:rsidP="00F13502">
            <w:pPr>
              <w:pStyle w:val="a9"/>
              <w:jc w:val="both"/>
              <w:rPr>
                <w:rFonts w:ascii="Times New Roman" w:hAnsi="Times New Roman" w:cs="Times New Roman"/>
                <w:b/>
                <w:sz w:val="28"/>
                <w:szCs w:val="28"/>
              </w:rPr>
            </w:pPr>
          </w:p>
        </w:tc>
        <w:tc>
          <w:tcPr>
            <w:tcW w:w="5016" w:type="dxa"/>
          </w:tcPr>
          <w:p w:rsidR="003E032B" w:rsidRPr="003C2048" w:rsidRDefault="003E032B" w:rsidP="00F13502">
            <w:pPr>
              <w:pStyle w:val="a9"/>
              <w:jc w:val="both"/>
              <w:rPr>
                <w:rFonts w:ascii="Times New Roman" w:hAnsi="Times New Roman" w:cs="Times New Roman"/>
                <w:b/>
                <w:sz w:val="28"/>
                <w:szCs w:val="28"/>
              </w:rPr>
            </w:pPr>
          </w:p>
        </w:tc>
        <w:tc>
          <w:tcPr>
            <w:tcW w:w="5190" w:type="dxa"/>
          </w:tcPr>
          <w:p w:rsidR="003E032B" w:rsidRPr="003C2048" w:rsidRDefault="003E032B" w:rsidP="00F13502">
            <w:pPr>
              <w:pStyle w:val="a9"/>
              <w:jc w:val="both"/>
              <w:rPr>
                <w:rFonts w:ascii="Times New Roman" w:hAnsi="Times New Roman" w:cs="Times New Roman"/>
                <w:b/>
                <w:sz w:val="28"/>
                <w:szCs w:val="28"/>
              </w:rPr>
            </w:pPr>
          </w:p>
        </w:tc>
        <w:tc>
          <w:tcPr>
            <w:tcW w:w="2204" w:type="dxa"/>
          </w:tcPr>
          <w:p w:rsidR="003E032B" w:rsidRPr="003C2048" w:rsidRDefault="003E032B" w:rsidP="00F13502">
            <w:pPr>
              <w:pStyle w:val="a9"/>
              <w:jc w:val="both"/>
              <w:rPr>
                <w:rFonts w:ascii="Times New Roman" w:hAnsi="Times New Roman" w:cs="Times New Roman"/>
                <w:b/>
                <w:sz w:val="28"/>
                <w:szCs w:val="28"/>
              </w:rPr>
            </w:pPr>
          </w:p>
        </w:tc>
      </w:tr>
    </w:tbl>
    <w:p w:rsidR="003E032B" w:rsidRPr="003C2048" w:rsidRDefault="003E032B" w:rsidP="003E032B">
      <w:pPr>
        <w:pStyle w:val="a9"/>
        <w:numPr>
          <w:ilvl w:val="0"/>
          <w:numId w:val="1"/>
        </w:numPr>
        <w:jc w:val="both"/>
        <w:rPr>
          <w:rFonts w:ascii="Times New Roman" w:hAnsi="Times New Roman" w:cs="Times New Roman"/>
          <w:b/>
          <w:sz w:val="28"/>
          <w:szCs w:val="28"/>
        </w:rPr>
      </w:pPr>
      <w:r w:rsidRPr="003C2048">
        <w:rPr>
          <w:rFonts w:ascii="Times New Roman" w:hAnsi="Times New Roman" w:cs="Times New Roman"/>
          <w:b/>
          <w:sz w:val="28"/>
          <w:szCs w:val="28"/>
        </w:rPr>
        <w:t xml:space="preserve"> Разработка методических материалов</w:t>
      </w:r>
    </w:p>
    <w:p w:rsidR="003E032B" w:rsidRPr="003C2048" w:rsidRDefault="003E032B" w:rsidP="003E032B">
      <w:pPr>
        <w:pStyle w:val="a9"/>
        <w:jc w:val="both"/>
        <w:rPr>
          <w:rFonts w:ascii="Times New Roman" w:hAnsi="Times New Roman" w:cs="Times New Roman"/>
          <w:sz w:val="28"/>
          <w:szCs w:val="28"/>
        </w:rPr>
      </w:pPr>
    </w:p>
    <w:tbl>
      <w:tblPr>
        <w:tblStyle w:val="a5"/>
        <w:tblW w:w="14820" w:type="dxa"/>
        <w:tblInd w:w="-34" w:type="dxa"/>
        <w:tblLayout w:type="fixed"/>
        <w:tblLook w:val="04A0"/>
      </w:tblPr>
      <w:tblGrid>
        <w:gridCol w:w="2410"/>
        <w:gridCol w:w="5016"/>
        <w:gridCol w:w="5190"/>
        <w:gridCol w:w="2204"/>
      </w:tblGrid>
      <w:tr w:rsidR="003E032B" w:rsidRPr="003C2048" w:rsidTr="003E032B">
        <w:tc>
          <w:tcPr>
            <w:tcW w:w="2410" w:type="dxa"/>
          </w:tcPr>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 xml:space="preserve"> Ф.И.О. учителя</w:t>
            </w:r>
          </w:p>
        </w:tc>
        <w:tc>
          <w:tcPr>
            <w:tcW w:w="5016" w:type="dxa"/>
          </w:tcPr>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 xml:space="preserve"> Название методического продукта</w:t>
            </w:r>
          </w:p>
        </w:tc>
        <w:tc>
          <w:tcPr>
            <w:tcW w:w="5190" w:type="dxa"/>
          </w:tcPr>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 xml:space="preserve">                   Цель</w:t>
            </w:r>
          </w:p>
        </w:tc>
        <w:tc>
          <w:tcPr>
            <w:tcW w:w="2204" w:type="dxa"/>
          </w:tcPr>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 xml:space="preserve">  Сроки</w:t>
            </w:r>
          </w:p>
        </w:tc>
      </w:tr>
      <w:tr w:rsidR="003E032B" w:rsidRPr="003C2048" w:rsidTr="003E032B">
        <w:tc>
          <w:tcPr>
            <w:tcW w:w="2410" w:type="dxa"/>
          </w:tcPr>
          <w:p w:rsidR="003E032B" w:rsidRPr="003C2048" w:rsidRDefault="003E032B" w:rsidP="00F13502">
            <w:pPr>
              <w:pStyle w:val="a9"/>
              <w:jc w:val="both"/>
              <w:rPr>
                <w:rFonts w:ascii="Times New Roman" w:hAnsi="Times New Roman" w:cs="Times New Roman"/>
                <w:b/>
                <w:sz w:val="28"/>
                <w:szCs w:val="28"/>
              </w:rPr>
            </w:pPr>
          </w:p>
        </w:tc>
        <w:tc>
          <w:tcPr>
            <w:tcW w:w="5016" w:type="dxa"/>
          </w:tcPr>
          <w:p w:rsidR="003E032B" w:rsidRPr="003C2048" w:rsidRDefault="003E032B" w:rsidP="00F13502">
            <w:pPr>
              <w:pStyle w:val="a9"/>
              <w:jc w:val="both"/>
              <w:rPr>
                <w:rFonts w:ascii="Times New Roman" w:hAnsi="Times New Roman" w:cs="Times New Roman"/>
                <w:b/>
                <w:sz w:val="28"/>
                <w:szCs w:val="28"/>
              </w:rPr>
            </w:pPr>
          </w:p>
        </w:tc>
        <w:tc>
          <w:tcPr>
            <w:tcW w:w="5190" w:type="dxa"/>
          </w:tcPr>
          <w:p w:rsidR="003E032B" w:rsidRPr="003C2048" w:rsidRDefault="003E032B" w:rsidP="00F13502">
            <w:pPr>
              <w:pStyle w:val="a9"/>
              <w:jc w:val="both"/>
              <w:rPr>
                <w:rFonts w:ascii="Times New Roman" w:hAnsi="Times New Roman" w:cs="Times New Roman"/>
                <w:b/>
                <w:sz w:val="28"/>
                <w:szCs w:val="28"/>
              </w:rPr>
            </w:pPr>
          </w:p>
        </w:tc>
        <w:tc>
          <w:tcPr>
            <w:tcW w:w="2204" w:type="dxa"/>
          </w:tcPr>
          <w:p w:rsidR="003E032B" w:rsidRPr="003C2048" w:rsidRDefault="003E032B" w:rsidP="00F13502">
            <w:pPr>
              <w:pStyle w:val="a9"/>
              <w:jc w:val="both"/>
              <w:rPr>
                <w:rFonts w:ascii="Times New Roman" w:hAnsi="Times New Roman" w:cs="Times New Roman"/>
                <w:b/>
                <w:sz w:val="28"/>
                <w:szCs w:val="28"/>
              </w:rPr>
            </w:pPr>
          </w:p>
        </w:tc>
      </w:tr>
    </w:tbl>
    <w:p w:rsidR="003E032B" w:rsidRPr="003C2048" w:rsidRDefault="003E032B" w:rsidP="003E032B">
      <w:pPr>
        <w:pStyle w:val="a9"/>
        <w:jc w:val="both"/>
        <w:rPr>
          <w:rFonts w:ascii="Times New Roman" w:hAnsi="Times New Roman" w:cs="Times New Roman"/>
          <w:b/>
          <w:sz w:val="28"/>
          <w:szCs w:val="28"/>
        </w:rPr>
      </w:pPr>
    </w:p>
    <w:p w:rsidR="003E032B" w:rsidRPr="003C2048" w:rsidRDefault="003E032B" w:rsidP="003E032B">
      <w:pPr>
        <w:pStyle w:val="a9"/>
        <w:numPr>
          <w:ilvl w:val="0"/>
          <w:numId w:val="1"/>
        </w:numPr>
        <w:jc w:val="both"/>
        <w:rPr>
          <w:rFonts w:ascii="Times New Roman" w:hAnsi="Times New Roman" w:cs="Times New Roman"/>
          <w:b/>
          <w:sz w:val="28"/>
          <w:szCs w:val="28"/>
        </w:rPr>
      </w:pPr>
      <w:r w:rsidRPr="003C2048">
        <w:rPr>
          <w:rFonts w:ascii="Times New Roman" w:hAnsi="Times New Roman" w:cs="Times New Roman"/>
          <w:b/>
          <w:sz w:val="28"/>
          <w:szCs w:val="28"/>
        </w:rPr>
        <w:t>Публикации педагогов, членов МО, отражающие опыт работы школы</w:t>
      </w:r>
    </w:p>
    <w:p w:rsidR="003E032B" w:rsidRPr="003C2048" w:rsidRDefault="003E032B" w:rsidP="003E032B">
      <w:pPr>
        <w:pStyle w:val="a9"/>
        <w:jc w:val="both"/>
        <w:rPr>
          <w:rFonts w:ascii="Times New Roman" w:hAnsi="Times New Roman" w:cs="Times New Roman"/>
          <w:sz w:val="28"/>
          <w:szCs w:val="28"/>
        </w:rPr>
      </w:pPr>
    </w:p>
    <w:p w:rsidR="003E032B" w:rsidRPr="003C2048" w:rsidRDefault="003E032B" w:rsidP="003E032B">
      <w:pPr>
        <w:pStyle w:val="a9"/>
        <w:jc w:val="both"/>
        <w:rPr>
          <w:rFonts w:ascii="Times New Roman" w:hAnsi="Times New Roman" w:cs="Times New Roman"/>
          <w:sz w:val="28"/>
          <w:szCs w:val="28"/>
        </w:rPr>
      </w:pPr>
    </w:p>
    <w:tbl>
      <w:tblPr>
        <w:tblStyle w:val="a5"/>
        <w:tblW w:w="14820" w:type="dxa"/>
        <w:tblInd w:w="-34" w:type="dxa"/>
        <w:tblLayout w:type="fixed"/>
        <w:tblLook w:val="04A0"/>
      </w:tblPr>
      <w:tblGrid>
        <w:gridCol w:w="2410"/>
        <w:gridCol w:w="5016"/>
        <w:gridCol w:w="5190"/>
        <w:gridCol w:w="2204"/>
      </w:tblGrid>
      <w:tr w:rsidR="003E032B" w:rsidRPr="003C2048" w:rsidTr="003E032B">
        <w:tc>
          <w:tcPr>
            <w:tcW w:w="2410" w:type="dxa"/>
          </w:tcPr>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Ф.И.О.  автора</w:t>
            </w:r>
          </w:p>
        </w:tc>
        <w:tc>
          <w:tcPr>
            <w:tcW w:w="5016" w:type="dxa"/>
          </w:tcPr>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 xml:space="preserve"> Название  статьи, брошюры</w:t>
            </w:r>
          </w:p>
        </w:tc>
        <w:tc>
          <w:tcPr>
            <w:tcW w:w="5190" w:type="dxa"/>
          </w:tcPr>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Издательство</w:t>
            </w:r>
          </w:p>
        </w:tc>
        <w:tc>
          <w:tcPr>
            <w:tcW w:w="2204" w:type="dxa"/>
          </w:tcPr>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 xml:space="preserve"> Дата</w:t>
            </w:r>
          </w:p>
        </w:tc>
      </w:tr>
      <w:tr w:rsidR="003E032B" w:rsidRPr="003C2048" w:rsidTr="003E032B">
        <w:tc>
          <w:tcPr>
            <w:tcW w:w="2410" w:type="dxa"/>
          </w:tcPr>
          <w:p w:rsidR="003E032B" w:rsidRPr="003C2048" w:rsidRDefault="003E032B" w:rsidP="00F13502">
            <w:pPr>
              <w:pStyle w:val="a9"/>
              <w:jc w:val="both"/>
              <w:rPr>
                <w:rFonts w:ascii="Times New Roman" w:hAnsi="Times New Roman" w:cs="Times New Roman"/>
                <w:b/>
                <w:sz w:val="28"/>
                <w:szCs w:val="28"/>
              </w:rPr>
            </w:pPr>
          </w:p>
        </w:tc>
        <w:tc>
          <w:tcPr>
            <w:tcW w:w="5016" w:type="dxa"/>
          </w:tcPr>
          <w:p w:rsidR="003E032B" w:rsidRPr="003C2048" w:rsidRDefault="003E032B" w:rsidP="00F13502">
            <w:pPr>
              <w:pStyle w:val="a9"/>
              <w:jc w:val="both"/>
              <w:rPr>
                <w:rFonts w:ascii="Times New Roman" w:hAnsi="Times New Roman" w:cs="Times New Roman"/>
                <w:b/>
                <w:sz w:val="28"/>
                <w:szCs w:val="28"/>
              </w:rPr>
            </w:pPr>
          </w:p>
        </w:tc>
        <w:tc>
          <w:tcPr>
            <w:tcW w:w="5190" w:type="dxa"/>
          </w:tcPr>
          <w:p w:rsidR="003E032B" w:rsidRPr="003C2048" w:rsidRDefault="003E032B" w:rsidP="00F13502">
            <w:pPr>
              <w:pStyle w:val="a9"/>
              <w:jc w:val="both"/>
              <w:rPr>
                <w:rFonts w:ascii="Times New Roman" w:hAnsi="Times New Roman" w:cs="Times New Roman"/>
                <w:b/>
                <w:sz w:val="28"/>
                <w:szCs w:val="28"/>
              </w:rPr>
            </w:pPr>
          </w:p>
        </w:tc>
        <w:tc>
          <w:tcPr>
            <w:tcW w:w="2204" w:type="dxa"/>
          </w:tcPr>
          <w:p w:rsidR="003E032B" w:rsidRPr="003C2048" w:rsidRDefault="003E032B" w:rsidP="00F13502">
            <w:pPr>
              <w:pStyle w:val="a9"/>
              <w:jc w:val="both"/>
              <w:rPr>
                <w:rFonts w:ascii="Times New Roman" w:hAnsi="Times New Roman" w:cs="Times New Roman"/>
                <w:b/>
                <w:sz w:val="28"/>
                <w:szCs w:val="28"/>
              </w:rPr>
            </w:pPr>
          </w:p>
        </w:tc>
      </w:tr>
    </w:tbl>
    <w:p w:rsidR="003E032B" w:rsidRPr="003C2048" w:rsidRDefault="003E032B" w:rsidP="003E032B">
      <w:pPr>
        <w:pStyle w:val="a9"/>
        <w:jc w:val="both"/>
        <w:rPr>
          <w:rFonts w:ascii="Times New Roman" w:hAnsi="Times New Roman" w:cs="Times New Roman"/>
          <w:sz w:val="28"/>
          <w:szCs w:val="28"/>
        </w:rPr>
      </w:pPr>
    </w:p>
    <w:p w:rsidR="003E032B" w:rsidRPr="003C2048" w:rsidRDefault="003E032B" w:rsidP="003E032B">
      <w:pPr>
        <w:pStyle w:val="a9"/>
        <w:numPr>
          <w:ilvl w:val="0"/>
          <w:numId w:val="1"/>
        </w:numPr>
        <w:jc w:val="both"/>
        <w:rPr>
          <w:rFonts w:ascii="Times New Roman" w:hAnsi="Times New Roman" w:cs="Times New Roman"/>
          <w:b/>
          <w:sz w:val="28"/>
          <w:szCs w:val="28"/>
        </w:rPr>
      </w:pPr>
      <w:r w:rsidRPr="003C2048">
        <w:rPr>
          <w:rFonts w:ascii="Times New Roman" w:hAnsi="Times New Roman" w:cs="Times New Roman"/>
          <w:b/>
          <w:sz w:val="28"/>
          <w:szCs w:val="28"/>
        </w:rPr>
        <w:lastRenderedPageBreak/>
        <w:t>Награждение педагогов, членов МО грамотами и званиями в текущем году</w:t>
      </w:r>
    </w:p>
    <w:p w:rsidR="003E032B" w:rsidRPr="003C2048" w:rsidRDefault="003E032B" w:rsidP="003E032B">
      <w:pPr>
        <w:pStyle w:val="a9"/>
        <w:jc w:val="both"/>
        <w:rPr>
          <w:rFonts w:ascii="Times New Roman" w:hAnsi="Times New Roman" w:cs="Times New Roman"/>
          <w:sz w:val="28"/>
          <w:szCs w:val="28"/>
        </w:rPr>
      </w:pPr>
    </w:p>
    <w:tbl>
      <w:tblPr>
        <w:tblStyle w:val="a5"/>
        <w:tblW w:w="14820" w:type="dxa"/>
        <w:tblInd w:w="-34" w:type="dxa"/>
        <w:tblLayout w:type="fixed"/>
        <w:tblLook w:val="04A0"/>
      </w:tblPr>
      <w:tblGrid>
        <w:gridCol w:w="2410"/>
        <w:gridCol w:w="5016"/>
        <w:gridCol w:w="5190"/>
        <w:gridCol w:w="2204"/>
      </w:tblGrid>
      <w:tr w:rsidR="003E032B" w:rsidRPr="003C2048" w:rsidTr="003E032B">
        <w:tc>
          <w:tcPr>
            <w:tcW w:w="2410" w:type="dxa"/>
          </w:tcPr>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Статус</w:t>
            </w:r>
          </w:p>
        </w:tc>
        <w:tc>
          <w:tcPr>
            <w:tcW w:w="5016" w:type="dxa"/>
          </w:tcPr>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Ф.И.О. награжденного</w:t>
            </w:r>
          </w:p>
        </w:tc>
        <w:tc>
          <w:tcPr>
            <w:tcW w:w="5190" w:type="dxa"/>
          </w:tcPr>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Название награды</w:t>
            </w:r>
          </w:p>
        </w:tc>
        <w:tc>
          <w:tcPr>
            <w:tcW w:w="2204" w:type="dxa"/>
          </w:tcPr>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За  что награжден</w:t>
            </w:r>
          </w:p>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когда</w:t>
            </w:r>
          </w:p>
        </w:tc>
      </w:tr>
      <w:tr w:rsidR="003E032B" w:rsidRPr="003C2048" w:rsidTr="003E032B">
        <w:tc>
          <w:tcPr>
            <w:tcW w:w="2410" w:type="dxa"/>
          </w:tcPr>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Школа</w:t>
            </w:r>
          </w:p>
        </w:tc>
        <w:tc>
          <w:tcPr>
            <w:tcW w:w="5016" w:type="dxa"/>
          </w:tcPr>
          <w:p w:rsidR="003E032B" w:rsidRPr="003C2048" w:rsidRDefault="003E032B" w:rsidP="00F13502">
            <w:pPr>
              <w:pStyle w:val="a9"/>
              <w:jc w:val="both"/>
              <w:rPr>
                <w:rFonts w:ascii="Times New Roman" w:hAnsi="Times New Roman" w:cs="Times New Roman"/>
                <w:b/>
                <w:sz w:val="28"/>
                <w:szCs w:val="28"/>
              </w:rPr>
            </w:pPr>
          </w:p>
        </w:tc>
        <w:tc>
          <w:tcPr>
            <w:tcW w:w="5190" w:type="dxa"/>
          </w:tcPr>
          <w:p w:rsidR="003E032B" w:rsidRPr="003C2048" w:rsidRDefault="003E032B" w:rsidP="00F13502">
            <w:pPr>
              <w:pStyle w:val="a9"/>
              <w:jc w:val="both"/>
              <w:rPr>
                <w:rFonts w:ascii="Times New Roman" w:hAnsi="Times New Roman" w:cs="Times New Roman"/>
                <w:b/>
                <w:sz w:val="28"/>
                <w:szCs w:val="28"/>
              </w:rPr>
            </w:pPr>
          </w:p>
        </w:tc>
        <w:tc>
          <w:tcPr>
            <w:tcW w:w="2204" w:type="dxa"/>
          </w:tcPr>
          <w:p w:rsidR="003E032B" w:rsidRPr="003C2048" w:rsidRDefault="003E032B" w:rsidP="00F13502">
            <w:pPr>
              <w:pStyle w:val="a9"/>
              <w:jc w:val="both"/>
              <w:rPr>
                <w:rFonts w:ascii="Times New Roman" w:hAnsi="Times New Roman" w:cs="Times New Roman"/>
                <w:b/>
                <w:sz w:val="28"/>
                <w:szCs w:val="28"/>
              </w:rPr>
            </w:pPr>
          </w:p>
        </w:tc>
      </w:tr>
      <w:tr w:rsidR="003E032B" w:rsidRPr="003C2048" w:rsidTr="003E032B">
        <w:tc>
          <w:tcPr>
            <w:tcW w:w="2410" w:type="dxa"/>
          </w:tcPr>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Район</w:t>
            </w:r>
          </w:p>
        </w:tc>
        <w:tc>
          <w:tcPr>
            <w:tcW w:w="5016" w:type="dxa"/>
          </w:tcPr>
          <w:p w:rsidR="003E032B" w:rsidRPr="003C2048" w:rsidRDefault="003E032B" w:rsidP="00F13502">
            <w:pPr>
              <w:pStyle w:val="a9"/>
              <w:jc w:val="both"/>
              <w:rPr>
                <w:rFonts w:ascii="Times New Roman" w:hAnsi="Times New Roman" w:cs="Times New Roman"/>
                <w:b/>
                <w:sz w:val="28"/>
                <w:szCs w:val="28"/>
              </w:rPr>
            </w:pPr>
          </w:p>
        </w:tc>
        <w:tc>
          <w:tcPr>
            <w:tcW w:w="5190" w:type="dxa"/>
          </w:tcPr>
          <w:p w:rsidR="003E032B" w:rsidRPr="003C2048" w:rsidRDefault="003E032B" w:rsidP="00F13502">
            <w:pPr>
              <w:pStyle w:val="a9"/>
              <w:jc w:val="both"/>
              <w:rPr>
                <w:rFonts w:ascii="Times New Roman" w:hAnsi="Times New Roman" w:cs="Times New Roman"/>
                <w:b/>
                <w:sz w:val="28"/>
                <w:szCs w:val="28"/>
              </w:rPr>
            </w:pPr>
          </w:p>
        </w:tc>
        <w:tc>
          <w:tcPr>
            <w:tcW w:w="2204" w:type="dxa"/>
          </w:tcPr>
          <w:p w:rsidR="003E032B" w:rsidRPr="003C2048" w:rsidRDefault="003E032B" w:rsidP="00F13502">
            <w:pPr>
              <w:pStyle w:val="a9"/>
              <w:jc w:val="both"/>
              <w:rPr>
                <w:rFonts w:ascii="Times New Roman" w:hAnsi="Times New Roman" w:cs="Times New Roman"/>
                <w:b/>
                <w:sz w:val="28"/>
                <w:szCs w:val="28"/>
              </w:rPr>
            </w:pPr>
          </w:p>
        </w:tc>
      </w:tr>
      <w:tr w:rsidR="003E032B" w:rsidRPr="003C2048" w:rsidTr="003E032B">
        <w:tc>
          <w:tcPr>
            <w:tcW w:w="2410" w:type="dxa"/>
          </w:tcPr>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Город</w:t>
            </w:r>
          </w:p>
        </w:tc>
        <w:tc>
          <w:tcPr>
            <w:tcW w:w="5016" w:type="dxa"/>
          </w:tcPr>
          <w:p w:rsidR="003E032B" w:rsidRPr="003C2048" w:rsidRDefault="003E032B" w:rsidP="00F13502">
            <w:pPr>
              <w:pStyle w:val="a9"/>
              <w:jc w:val="both"/>
              <w:rPr>
                <w:rFonts w:ascii="Times New Roman" w:hAnsi="Times New Roman" w:cs="Times New Roman"/>
                <w:b/>
                <w:sz w:val="28"/>
                <w:szCs w:val="28"/>
              </w:rPr>
            </w:pPr>
          </w:p>
        </w:tc>
        <w:tc>
          <w:tcPr>
            <w:tcW w:w="5190" w:type="dxa"/>
          </w:tcPr>
          <w:p w:rsidR="003E032B" w:rsidRPr="003C2048" w:rsidRDefault="003E032B" w:rsidP="00F13502">
            <w:pPr>
              <w:pStyle w:val="a9"/>
              <w:jc w:val="both"/>
              <w:rPr>
                <w:rFonts w:ascii="Times New Roman" w:hAnsi="Times New Roman" w:cs="Times New Roman"/>
                <w:b/>
                <w:sz w:val="28"/>
                <w:szCs w:val="28"/>
              </w:rPr>
            </w:pPr>
          </w:p>
        </w:tc>
        <w:tc>
          <w:tcPr>
            <w:tcW w:w="2204" w:type="dxa"/>
          </w:tcPr>
          <w:p w:rsidR="003E032B" w:rsidRPr="003C2048" w:rsidRDefault="003E032B" w:rsidP="00F13502">
            <w:pPr>
              <w:pStyle w:val="a9"/>
              <w:jc w:val="both"/>
              <w:rPr>
                <w:rFonts w:ascii="Times New Roman" w:hAnsi="Times New Roman" w:cs="Times New Roman"/>
                <w:b/>
                <w:sz w:val="28"/>
                <w:szCs w:val="28"/>
              </w:rPr>
            </w:pPr>
          </w:p>
        </w:tc>
      </w:tr>
      <w:tr w:rsidR="003E032B" w:rsidRPr="003C2048" w:rsidTr="003E032B">
        <w:tc>
          <w:tcPr>
            <w:tcW w:w="2410" w:type="dxa"/>
          </w:tcPr>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Республика</w:t>
            </w:r>
          </w:p>
        </w:tc>
        <w:tc>
          <w:tcPr>
            <w:tcW w:w="5016" w:type="dxa"/>
          </w:tcPr>
          <w:p w:rsidR="003E032B" w:rsidRPr="003C2048" w:rsidRDefault="003E032B" w:rsidP="00F13502">
            <w:pPr>
              <w:pStyle w:val="a9"/>
              <w:jc w:val="both"/>
              <w:rPr>
                <w:rFonts w:ascii="Times New Roman" w:hAnsi="Times New Roman" w:cs="Times New Roman"/>
                <w:b/>
                <w:sz w:val="28"/>
                <w:szCs w:val="28"/>
              </w:rPr>
            </w:pPr>
          </w:p>
        </w:tc>
        <w:tc>
          <w:tcPr>
            <w:tcW w:w="5190" w:type="dxa"/>
          </w:tcPr>
          <w:p w:rsidR="003E032B" w:rsidRPr="003C2048" w:rsidRDefault="003E032B" w:rsidP="00F13502">
            <w:pPr>
              <w:pStyle w:val="a9"/>
              <w:jc w:val="both"/>
              <w:rPr>
                <w:rFonts w:ascii="Times New Roman" w:hAnsi="Times New Roman" w:cs="Times New Roman"/>
                <w:b/>
                <w:sz w:val="28"/>
                <w:szCs w:val="28"/>
              </w:rPr>
            </w:pPr>
          </w:p>
        </w:tc>
        <w:tc>
          <w:tcPr>
            <w:tcW w:w="2204" w:type="dxa"/>
          </w:tcPr>
          <w:p w:rsidR="003E032B" w:rsidRPr="003C2048" w:rsidRDefault="003E032B" w:rsidP="00F13502">
            <w:pPr>
              <w:pStyle w:val="a9"/>
              <w:jc w:val="both"/>
              <w:rPr>
                <w:rFonts w:ascii="Times New Roman" w:hAnsi="Times New Roman" w:cs="Times New Roman"/>
                <w:b/>
                <w:sz w:val="28"/>
                <w:szCs w:val="28"/>
              </w:rPr>
            </w:pPr>
          </w:p>
        </w:tc>
      </w:tr>
      <w:tr w:rsidR="003E032B" w:rsidRPr="003C2048" w:rsidTr="003E032B">
        <w:tc>
          <w:tcPr>
            <w:tcW w:w="2410" w:type="dxa"/>
          </w:tcPr>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Россия</w:t>
            </w:r>
          </w:p>
        </w:tc>
        <w:tc>
          <w:tcPr>
            <w:tcW w:w="5016" w:type="dxa"/>
          </w:tcPr>
          <w:p w:rsidR="003E032B" w:rsidRPr="003C2048" w:rsidRDefault="003E032B" w:rsidP="00F13502">
            <w:pPr>
              <w:pStyle w:val="a9"/>
              <w:jc w:val="both"/>
              <w:rPr>
                <w:rFonts w:ascii="Times New Roman" w:hAnsi="Times New Roman" w:cs="Times New Roman"/>
                <w:b/>
                <w:sz w:val="28"/>
                <w:szCs w:val="28"/>
              </w:rPr>
            </w:pPr>
          </w:p>
        </w:tc>
        <w:tc>
          <w:tcPr>
            <w:tcW w:w="5190" w:type="dxa"/>
          </w:tcPr>
          <w:p w:rsidR="003E032B" w:rsidRPr="003C2048" w:rsidRDefault="003E032B" w:rsidP="00F13502">
            <w:pPr>
              <w:pStyle w:val="a9"/>
              <w:jc w:val="both"/>
              <w:rPr>
                <w:rFonts w:ascii="Times New Roman" w:hAnsi="Times New Roman" w:cs="Times New Roman"/>
                <w:b/>
                <w:sz w:val="28"/>
                <w:szCs w:val="28"/>
              </w:rPr>
            </w:pPr>
          </w:p>
        </w:tc>
        <w:tc>
          <w:tcPr>
            <w:tcW w:w="2204" w:type="dxa"/>
          </w:tcPr>
          <w:p w:rsidR="003E032B" w:rsidRPr="003C2048" w:rsidRDefault="003E032B" w:rsidP="00F13502">
            <w:pPr>
              <w:pStyle w:val="a9"/>
              <w:jc w:val="both"/>
              <w:rPr>
                <w:rFonts w:ascii="Times New Roman" w:hAnsi="Times New Roman" w:cs="Times New Roman"/>
                <w:b/>
                <w:sz w:val="28"/>
                <w:szCs w:val="28"/>
              </w:rPr>
            </w:pPr>
          </w:p>
        </w:tc>
      </w:tr>
    </w:tbl>
    <w:p w:rsidR="003E032B" w:rsidRPr="003C2048" w:rsidRDefault="003E032B" w:rsidP="003E032B">
      <w:pPr>
        <w:pStyle w:val="a9"/>
        <w:jc w:val="both"/>
        <w:rPr>
          <w:rFonts w:ascii="Times New Roman" w:hAnsi="Times New Roman" w:cs="Times New Roman"/>
          <w:b/>
          <w:sz w:val="28"/>
          <w:szCs w:val="28"/>
        </w:rPr>
      </w:pPr>
      <w:r w:rsidRPr="003C2048">
        <w:rPr>
          <w:rFonts w:ascii="Times New Roman" w:hAnsi="Times New Roman" w:cs="Times New Roman"/>
          <w:b/>
          <w:sz w:val="28"/>
          <w:szCs w:val="28"/>
        </w:rPr>
        <w:t>7.Обобщение педагогического опыта в школе, городе, республика, зона, Россия</w:t>
      </w:r>
    </w:p>
    <w:p w:rsidR="003E032B" w:rsidRPr="003C2048" w:rsidRDefault="003E032B" w:rsidP="003E032B">
      <w:pPr>
        <w:pStyle w:val="a9"/>
        <w:jc w:val="both"/>
        <w:rPr>
          <w:rFonts w:ascii="Times New Roman" w:hAnsi="Times New Roman" w:cs="Times New Roman"/>
          <w:sz w:val="28"/>
          <w:szCs w:val="28"/>
        </w:rPr>
      </w:pPr>
    </w:p>
    <w:tbl>
      <w:tblPr>
        <w:tblStyle w:val="a5"/>
        <w:tblW w:w="14678" w:type="dxa"/>
        <w:tblInd w:w="108" w:type="dxa"/>
        <w:tblLayout w:type="fixed"/>
        <w:tblLook w:val="04A0"/>
      </w:tblPr>
      <w:tblGrid>
        <w:gridCol w:w="2268"/>
        <w:gridCol w:w="5016"/>
        <w:gridCol w:w="5190"/>
        <w:gridCol w:w="2204"/>
      </w:tblGrid>
      <w:tr w:rsidR="003E032B" w:rsidRPr="003C2048" w:rsidTr="003E032B">
        <w:tc>
          <w:tcPr>
            <w:tcW w:w="2268" w:type="dxa"/>
          </w:tcPr>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Ф.И.О.  учителя (название творческой группы)</w:t>
            </w:r>
          </w:p>
        </w:tc>
        <w:tc>
          <w:tcPr>
            <w:tcW w:w="5016" w:type="dxa"/>
          </w:tcPr>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Название предмета МО, кафедры</w:t>
            </w:r>
          </w:p>
        </w:tc>
        <w:tc>
          <w:tcPr>
            <w:tcW w:w="5190" w:type="dxa"/>
          </w:tcPr>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Тема, по которой обобщался опыт, методика работы, и др.</w:t>
            </w:r>
          </w:p>
        </w:tc>
        <w:tc>
          <w:tcPr>
            <w:tcW w:w="2204" w:type="dxa"/>
          </w:tcPr>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 xml:space="preserve"> Формы и уровни трансляции передового опыта</w:t>
            </w:r>
          </w:p>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Год обобщения</w:t>
            </w:r>
          </w:p>
        </w:tc>
      </w:tr>
      <w:tr w:rsidR="003E032B" w:rsidRPr="003C2048" w:rsidTr="003E032B">
        <w:tc>
          <w:tcPr>
            <w:tcW w:w="2268" w:type="dxa"/>
          </w:tcPr>
          <w:p w:rsidR="003E032B" w:rsidRPr="003C2048" w:rsidRDefault="003E032B" w:rsidP="00F13502">
            <w:pPr>
              <w:pStyle w:val="a9"/>
              <w:jc w:val="both"/>
              <w:rPr>
                <w:rFonts w:ascii="Times New Roman" w:hAnsi="Times New Roman" w:cs="Times New Roman"/>
                <w:b/>
                <w:sz w:val="28"/>
                <w:szCs w:val="28"/>
              </w:rPr>
            </w:pPr>
          </w:p>
        </w:tc>
        <w:tc>
          <w:tcPr>
            <w:tcW w:w="5016" w:type="dxa"/>
          </w:tcPr>
          <w:p w:rsidR="003E032B" w:rsidRPr="003C2048" w:rsidRDefault="003E032B" w:rsidP="00F13502">
            <w:pPr>
              <w:pStyle w:val="a9"/>
              <w:jc w:val="both"/>
              <w:rPr>
                <w:rFonts w:ascii="Times New Roman" w:hAnsi="Times New Roman" w:cs="Times New Roman"/>
                <w:b/>
                <w:sz w:val="28"/>
                <w:szCs w:val="28"/>
              </w:rPr>
            </w:pPr>
          </w:p>
        </w:tc>
        <w:tc>
          <w:tcPr>
            <w:tcW w:w="5190" w:type="dxa"/>
          </w:tcPr>
          <w:p w:rsidR="003E032B" w:rsidRPr="003C2048" w:rsidRDefault="003E032B" w:rsidP="00F13502">
            <w:pPr>
              <w:pStyle w:val="a9"/>
              <w:jc w:val="both"/>
              <w:rPr>
                <w:rFonts w:ascii="Times New Roman" w:hAnsi="Times New Roman" w:cs="Times New Roman"/>
                <w:b/>
                <w:sz w:val="28"/>
                <w:szCs w:val="28"/>
              </w:rPr>
            </w:pPr>
          </w:p>
        </w:tc>
        <w:tc>
          <w:tcPr>
            <w:tcW w:w="2204" w:type="dxa"/>
          </w:tcPr>
          <w:p w:rsidR="003E032B" w:rsidRPr="003C2048" w:rsidRDefault="003E032B" w:rsidP="00F13502">
            <w:pPr>
              <w:pStyle w:val="a9"/>
              <w:jc w:val="both"/>
              <w:rPr>
                <w:rFonts w:ascii="Times New Roman" w:hAnsi="Times New Roman" w:cs="Times New Roman"/>
                <w:b/>
                <w:sz w:val="28"/>
                <w:szCs w:val="28"/>
              </w:rPr>
            </w:pPr>
          </w:p>
        </w:tc>
      </w:tr>
    </w:tbl>
    <w:p w:rsidR="003E032B" w:rsidRPr="003C2048" w:rsidRDefault="003E032B" w:rsidP="003E032B">
      <w:pPr>
        <w:pStyle w:val="a9"/>
        <w:jc w:val="both"/>
        <w:rPr>
          <w:rFonts w:ascii="Times New Roman" w:hAnsi="Times New Roman" w:cs="Times New Roman"/>
          <w:sz w:val="28"/>
          <w:szCs w:val="28"/>
        </w:rPr>
      </w:pPr>
    </w:p>
    <w:p w:rsidR="003E032B" w:rsidRPr="003C2048" w:rsidRDefault="003E032B" w:rsidP="003E032B">
      <w:pPr>
        <w:pStyle w:val="a9"/>
        <w:numPr>
          <w:ilvl w:val="0"/>
          <w:numId w:val="2"/>
        </w:numPr>
        <w:jc w:val="both"/>
        <w:rPr>
          <w:rFonts w:ascii="Times New Roman" w:hAnsi="Times New Roman" w:cs="Times New Roman"/>
          <w:b/>
          <w:sz w:val="28"/>
          <w:szCs w:val="28"/>
        </w:rPr>
      </w:pPr>
      <w:r w:rsidRPr="003C2048">
        <w:rPr>
          <w:rFonts w:ascii="Times New Roman" w:hAnsi="Times New Roman" w:cs="Times New Roman"/>
          <w:b/>
          <w:sz w:val="28"/>
          <w:szCs w:val="28"/>
        </w:rPr>
        <w:t>Повышение квалификации   и аттестации за учебный го</w:t>
      </w:r>
      <w:proofErr w:type="gramStart"/>
      <w:r w:rsidRPr="003C2048">
        <w:rPr>
          <w:rFonts w:ascii="Times New Roman" w:hAnsi="Times New Roman" w:cs="Times New Roman"/>
          <w:b/>
          <w:sz w:val="28"/>
          <w:szCs w:val="28"/>
        </w:rPr>
        <w:t>д(</w:t>
      </w:r>
      <w:proofErr w:type="gramEnd"/>
      <w:r w:rsidRPr="003C2048">
        <w:rPr>
          <w:rFonts w:ascii="Times New Roman" w:hAnsi="Times New Roman" w:cs="Times New Roman"/>
          <w:b/>
          <w:sz w:val="28"/>
          <w:szCs w:val="28"/>
        </w:rPr>
        <w:t xml:space="preserve"> с получением удостоверения)  </w:t>
      </w:r>
    </w:p>
    <w:p w:rsidR="003E032B" w:rsidRPr="003C2048" w:rsidRDefault="003E032B" w:rsidP="003E032B">
      <w:pPr>
        <w:pStyle w:val="a9"/>
        <w:jc w:val="both"/>
        <w:rPr>
          <w:rFonts w:ascii="Times New Roman" w:hAnsi="Times New Roman" w:cs="Times New Roman"/>
          <w:sz w:val="28"/>
          <w:szCs w:val="28"/>
        </w:rPr>
      </w:pPr>
    </w:p>
    <w:tbl>
      <w:tblPr>
        <w:tblStyle w:val="a5"/>
        <w:tblW w:w="14678" w:type="dxa"/>
        <w:tblInd w:w="108" w:type="dxa"/>
        <w:tblLayout w:type="fixed"/>
        <w:tblLook w:val="04A0"/>
      </w:tblPr>
      <w:tblGrid>
        <w:gridCol w:w="2234"/>
        <w:gridCol w:w="1547"/>
        <w:gridCol w:w="2634"/>
        <w:gridCol w:w="2481"/>
        <w:gridCol w:w="3220"/>
        <w:gridCol w:w="1132"/>
        <w:gridCol w:w="1430"/>
      </w:tblGrid>
      <w:tr w:rsidR="003E032B" w:rsidRPr="003C2048" w:rsidTr="003E032B">
        <w:tc>
          <w:tcPr>
            <w:tcW w:w="2234" w:type="dxa"/>
          </w:tcPr>
          <w:p w:rsidR="003E032B" w:rsidRPr="003C2048" w:rsidRDefault="003E032B" w:rsidP="00F13502">
            <w:pPr>
              <w:pStyle w:val="a9"/>
              <w:jc w:val="both"/>
              <w:rPr>
                <w:rFonts w:ascii="Times New Roman" w:hAnsi="Times New Roman" w:cs="Times New Roman"/>
                <w:b/>
                <w:sz w:val="28"/>
                <w:szCs w:val="28"/>
              </w:rPr>
            </w:pPr>
          </w:p>
        </w:tc>
        <w:tc>
          <w:tcPr>
            <w:tcW w:w="4181" w:type="dxa"/>
            <w:gridSpan w:val="2"/>
          </w:tcPr>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 xml:space="preserve"> Молодые специалисты</w:t>
            </w:r>
          </w:p>
          <w:p w:rsidR="003E032B" w:rsidRPr="003C2048" w:rsidRDefault="003E032B" w:rsidP="00F13502">
            <w:pPr>
              <w:pStyle w:val="a9"/>
              <w:jc w:val="both"/>
              <w:rPr>
                <w:rFonts w:ascii="Times New Roman" w:hAnsi="Times New Roman" w:cs="Times New Roman"/>
                <w:b/>
                <w:sz w:val="28"/>
                <w:szCs w:val="28"/>
              </w:rPr>
            </w:pPr>
            <w:proofErr w:type="spellStart"/>
            <w:r w:rsidRPr="003C2048">
              <w:rPr>
                <w:rFonts w:ascii="Times New Roman" w:hAnsi="Times New Roman" w:cs="Times New Roman"/>
                <w:b/>
                <w:sz w:val="28"/>
                <w:szCs w:val="28"/>
              </w:rPr>
              <w:t>Фио</w:t>
            </w:r>
            <w:proofErr w:type="spellEnd"/>
            <w:r w:rsidRPr="003C2048">
              <w:rPr>
                <w:rFonts w:ascii="Times New Roman" w:hAnsi="Times New Roman" w:cs="Times New Roman"/>
                <w:b/>
                <w:sz w:val="28"/>
                <w:szCs w:val="28"/>
              </w:rPr>
              <w:t>, кол-во</w:t>
            </w:r>
          </w:p>
        </w:tc>
        <w:tc>
          <w:tcPr>
            <w:tcW w:w="5701" w:type="dxa"/>
            <w:gridSpan w:val="2"/>
          </w:tcPr>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 xml:space="preserve"> Учителя  ( ФИО</w:t>
            </w:r>
            <w:proofErr w:type="gramStart"/>
            <w:r w:rsidRPr="003C2048">
              <w:rPr>
                <w:rFonts w:ascii="Times New Roman" w:hAnsi="Times New Roman" w:cs="Times New Roman"/>
                <w:b/>
                <w:sz w:val="28"/>
                <w:szCs w:val="28"/>
              </w:rPr>
              <w:t xml:space="preserve"> ,</w:t>
            </w:r>
            <w:proofErr w:type="gramEnd"/>
            <w:r w:rsidRPr="003C2048">
              <w:rPr>
                <w:rFonts w:ascii="Times New Roman" w:hAnsi="Times New Roman" w:cs="Times New Roman"/>
                <w:b/>
                <w:sz w:val="28"/>
                <w:szCs w:val="28"/>
              </w:rPr>
              <w:t xml:space="preserve"> количество  по  предметам)</w:t>
            </w:r>
          </w:p>
        </w:tc>
        <w:tc>
          <w:tcPr>
            <w:tcW w:w="2562" w:type="dxa"/>
            <w:gridSpan w:val="2"/>
          </w:tcPr>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 xml:space="preserve">       Ветераны</w:t>
            </w:r>
          </w:p>
          <w:p w:rsidR="003E032B" w:rsidRPr="003C2048" w:rsidRDefault="003E032B" w:rsidP="00F13502">
            <w:pPr>
              <w:pStyle w:val="a9"/>
              <w:jc w:val="both"/>
              <w:rPr>
                <w:rFonts w:ascii="Times New Roman" w:hAnsi="Times New Roman" w:cs="Times New Roman"/>
                <w:b/>
                <w:sz w:val="28"/>
                <w:szCs w:val="28"/>
              </w:rPr>
            </w:pPr>
            <w:proofErr w:type="spellStart"/>
            <w:r w:rsidRPr="003C2048">
              <w:rPr>
                <w:rFonts w:ascii="Times New Roman" w:hAnsi="Times New Roman" w:cs="Times New Roman"/>
                <w:b/>
                <w:sz w:val="28"/>
                <w:szCs w:val="28"/>
              </w:rPr>
              <w:t>ФИО</w:t>
            </w:r>
            <w:proofErr w:type="gramStart"/>
            <w:r w:rsidRPr="003C2048">
              <w:rPr>
                <w:rFonts w:ascii="Times New Roman" w:hAnsi="Times New Roman" w:cs="Times New Roman"/>
                <w:b/>
                <w:sz w:val="28"/>
                <w:szCs w:val="28"/>
              </w:rPr>
              <w:t>,к</w:t>
            </w:r>
            <w:proofErr w:type="gramEnd"/>
            <w:r w:rsidRPr="003C2048">
              <w:rPr>
                <w:rFonts w:ascii="Times New Roman" w:hAnsi="Times New Roman" w:cs="Times New Roman"/>
                <w:b/>
                <w:sz w:val="28"/>
                <w:szCs w:val="28"/>
              </w:rPr>
              <w:t>ол-во</w:t>
            </w:r>
            <w:proofErr w:type="spellEnd"/>
          </w:p>
        </w:tc>
      </w:tr>
      <w:tr w:rsidR="003E032B" w:rsidRPr="003C2048" w:rsidTr="003E032B">
        <w:tc>
          <w:tcPr>
            <w:tcW w:w="2234" w:type="dxa"/>
          </w:tcPr>
          <w:p w:rsidR="003E032B" w:rsidRPr="003C2048" w:rsidRDefault="003E032B" w:rsidP="00F13502">
            <w:pPr>
              <w:pStyle w:val="a9"/>
              <w:jc w:val="both"/>
              <w:rPr>
                <w:rFonts w:ascii="Times New Roman" w:hAnsi="Times New Roman" w:cs="Times New Roman"/>
                <w:b/>
                <w:sz w:val="28"/>
                <w:szCs w:val="28"/>
              </w:rPr>
            </w:pPr>
          </w:p>
        </w:tc>
        <w:tc>
          <w:tcPr>
            <w:tcW w:w="1547" w:type="dxa"/>
            <w:tcBorders>
              <w:right w:val="single" w:sz="4" w:space="0" w:color="auto"/>
            </w:tcBorders>
          </w:tcPr>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 xml:space="preserve">Прошли </w:t>
            </w:r>
          </w:p>
        </w:tc>
        <w:tc>
          <w:tcPr>
            <w:tcW w:w="2634" w:type="dxa"/>
            <w:tcBorders>
              <w:left w:val="single" w:sz="4" w:space="0" w:color="auto"/>
            </w:tcBorders>
          </w:tcPr>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Не прошли</w:t>
            </w:r>
          </w:p>
        </w:tc>
        <w:tc>
          <w:tcPr>
            <w:tcW w:w="2481" w:type="dxa"/>
            <w:tcBorders>
              <w:right w:val="single" w:sz="4" w:space="0" w:color="auto"/>
            </w:tcBorders>
          </w:tcPr>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Прошли</w:t>
            </w:r>
          </w:p>
        </w:tc>
        <w:tc>
          <w:tcPr>
            <w:tcW w:w="3220" w:type="dxa"/>
            <w:tcBorders>
              <w:left w:val="single" w:sz="4" w:space="0" w:color="auto"/>
            </w:tcBorders>
          </w:tcPr>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 xml:space="preserve"> Не прошли</w:t>
            </w:r>
          </w:p>
        </w:tc>
        <w:tc>
          <w:tcPr>
            <w:tcW w:w="1132" w:type="dxa"/>
            <w:tcBorders>
              <w:right w:val="single" w:sz="4" w:space="0" w:color="auto"/>
            </w:tcBorders>
          </w:tcPr>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Прошли</w:t>
            </w:r>
          </w:p>
        </w:tc>
        <w:tc>
          <w:tcPr>
            <w:tcW w:w="1430" w:type="dxa"/>
            <w:tcBorders>
              <w:left w:val="single" w:sz="4" w:space="0" w:color="auto"/>
            </w:tcBorders>
          </w:tcPr>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Не прошли</w:t>
            </w:r>
          </w:p>
        </w:tc>
      </w:tr>
      <w:tr w:rsidR="003E032B" w:rsidRPr="003C2048" w:rsidTr="003E032B">
        <w:tc>
          <w:tcPr>
            <w:tcW w:w="2234" w:type="dxa"/>
          </w:tcPr>
          <w:p w:rsidR="003E032B" w:rsidRPr="003C2048" w:rsidRDefault="003E032B" w:rsidP="00F13502">
            <w:pPr>
              <w:pStyle w:val="a9"/>
              <w:jc w:val="both"/>
              <w:rPr>
                <w:rFonts w:ascii="Times New Roman" w:hAnsi="Times New Roman" w:cs="Times New Roman"/>
                <w:b/>
                <w:sz w:val="28"/>
                <w:szCs w:val="28"/>
              </w:rPr>
            </w:pPr>
          </w:p>
        </w:tc>
        <w:tc>
          <w:tcPr>
            <w:tcW w:w="1547" w:type="dxa"/>
            <w:tcBorders>
              <w:right w:val="single" w:sz="4" w:space="0" w:color="auto"/>
            </w:tcBorders>
          </w:tcPr>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Курсы</w:t>
            </w:r>
          </w:p>
        </w:tc>
        <w:tc>
          <w:tcPr>
            <w:tcW w:w="2634" w:type="dxa"/>
            <w:tcBorders>
              <w:left w:val="single" w:sz="4" w:space="0" w:color="auto"/>
            </w:tcBorders>
          </w:tcPr>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Аттестация</w:t>
            </w:r>
          </w:p>
        </w:tc>
        <w:tc>
          <w:tcPr>
            <w:tcW w:w="2481" w:type="dxa"/>
            <w:tcBorders>
              <w:right w:val="single" w:sz="4" w:space="0" w:color="auto"/>
            </w:tcBorders>
          </w:tcPr>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Курсы</w:t>
            </w:r>
          </w:p>
        </w:tc>
        <w:tc>
          <w:tcPr>
            <w:tcW w:w="3220" w:type="dxa"/>
            <w:tcBorders>
              <w:left w:val="single" w:sz="4" w:space="0" w:color="auto"/>
            </w:tcBorders>
          </w:tcPr>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Аттестация</w:t>
            </w:r>
          </w:p>
        </w:tc>
        <w:tc>
          <w:tcPr>
            <w:tcW w:w="1132" w:type="dxa"/>
            <w:tcBorders>
              <w:right w:val="single" w:sz="4" w:space="0" w:color="auto"/>
            </w:tcBorders>
          </w:tcPr>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Курсы</w:t>
            </w:r>
          </w:p>
        </w:tc>
        <w:tc>
          <w:tcPr>
            <w:tcW w:w="1430" w:type="dxa"/>
            <w:tcBorders>
              <w:left w:val="single" w:sz="4" w:space="0" w:color="auto"/>
            </w:tcBorders>
          </w:tcPr>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аттестация</w:t>
            </w:r>
          </w:p>
        </w:tc>
      </w:tr>
      <w:tr w:rsidR="003E032B" w:rsidRPr="003C2048" w:rsidTr="003E032B">
        <w:tc>
          <w:tcPr>
            <w:tcW w:w="2234" w:type="dxa"/>
          </w:tcPr>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На базе ДГПУ</w:t>
            </w:r>
          </w:p>
        </w:tc>
        <w:tc>
          <w:tcPr>
            <w:tcW w:w="1547" w:type="dxa"/>
            <w:tcBorders>
              <w:right w:val="single" w:sz="4" w:space="0" w:color="auto"/>
            </w:tcBorders>
          </w:tcPr>
          <w:p w:rsidR="003E032B" w:rsidRPr="003C2048" w:rsidRDefault="003E032B" w:rsidP="00F13502">
            <w:pPr>
              <w:pStyle w:val="a9"/>
              <w:jc w:val="both"/>
              <w:rPr>
                <w:rFonts w:ascii="Times New Roman" w:hAnsi="Times New Roman" w:cs="Times New Roman"/>
                <w:b/>
                <w:sz w:val="28"/>
                <w:szCs w:val="28"/>
              </w:rPr>
            </w:pPr>
          </w:p>
        </w:tc>
        <w:tc>
          <w:tcPr>
            <w:tcW w:w="2634" w:type="dxa"/>
            <w:tcBorders>
              <w:left w:val="single" w:sz="4" w:space="0" w:color="auto"/>
            </w:tcBorders>
          </w:tcPr>
          <w:p w:rsidR="003E032B" w:rsidRPr="003C2048" w:rsidRDefault="003E032B" w:rsidP="00F13502">
            <w:pPr>
              <w:pStyle w:val="a9"/>
              <w:jc w:val="both"/>
              <w:rPr>
                <w:rFonts w:ascii="Times New Roman" w:hAnsi="Times New Roman" w:cs="Times New Roman"/>
                <w:b/>
                <w:sz w:val="28"/>
                <w:szCs w:val="28"/>
              </w:rPr>
            </w:pPr>
          </w:p>
        </w:tc>
        <w:tc>
          <w:tcPr>
            <w:tcW w:w="2481" w:type="dxa"/>
            <w:tcBorders>
              <w:right w:val="single" w:sz="4" w:space="0" w:color="auto"/>
            </w:tcBorders>
          </w:tcPr>
          <w:p w:rsidR="003E032B" w:rsidRPr="003C2048" w:rsidRDefault="003E032B" w:rsidP="00F13502">
            <w:pPr>
              <w:pStyle w:val="a9"/>
              <w:jc w:val="both"/>
              <w:rPr>
                <w:rFonts w:ascii="Times New Roman" w:hAnsi="Times New Roman" w:cs="Times New Roman"/>
                <w:b/>
                <w:sz w:val="28"/>
                <w:szCs w:val="28"/>
              </w:rPr>
            </w:pPr>
          </w:p>
        </w:tc>
        <w:tc>
          <w:tcPr>
            <w:tcW w:w="3220" w:type="dxa"/>
            <w:tcBorders>
              <w:left w:val="single" w:sz="4" w:space="0" w:color="auto"/>
            </w:tcBorders>
          </w:tcPr>
          <w:p w:rsidR="003E032B" w:rsidRPr="003C2048" w:rsidRDefault="003E032B" w:rsidP="00F13502">
            <w:pPr>
              <w:pStyle w:val="a9"/>
              <w:jc w:val="both"/>
              <w:rPr>
                <w:rFonts w:ascii="Times New Roman" w:hAnsi="Times New Roman" w:cs="Times New Roman"/>
                <w:b/>
                <w:sz w:val="28"/>
                <w:szCs w:val="28"/>
              </w:rPr>
            </w:pPr>
          </w:p>
        </w:tc>
        <w:tc>
          <w:tcPr>
            <w:tcW w:w="1132" w:type="dxa"/>
            <w:tcBorders>
              <w:right w:val="single" w:sz="4" w:space="0" w:color="auto"/>
            </w:tcBorders>
          </w:tcPr>
          <w:p w:rsidR="003E032B" w:rsidRPr="003C2048" w:rsidRDefault="003E032B" w:rsidP="00F13502">
            <w:pPr>
              <w:pStyle w:val="a9"/>
              <w:jc w:val="both"/>
              <w:rPr>
                <w:rFonts w:ascii="Times New Roman" w:hAnsi="Times New Roman" w:cs="Times New Roman"/>
                <w:b/>
                <w:sz w:val="28"/>
                <w:szCs w:val="28"/>
              </w:rPr>
            </w:pPr>
          </w:p>
        </w:tc>
        <w:tc>
          <w:tcPr>
            <w:tcW w:w="1430" w:type="dxa"/>
            <w:tcBorders>
              <w:left w:val="single" w:sz="4" w:space="0" w:color="auto"/>
            </w:tcBorders>
          </w:tcPr>
          <w:p w:rsidR="003E032B" w:rsidRPr="003C2048" w:rsidRDefault="003E032B" w:rsidP="00F13502">
            <w:pPr>
              <w:pStyle w:val="a9"/>
              <w:jc w:val="both"/>
              <w:rPr>
                <w:rFonts w:ascii="Times New Roman" w:hAnsi="Times New Roman" w:cs="Times New Roman"/>
                <w:b/>
                <w:sz w:val="28"/>
                <w:szCs w:val="28"/>
              </w:rPr>
            </w:pPr>
          </w:p>
        </w:tc>
      </w:tr>
      <w:tr w:rsidR="003E032B" w:rsidRPr="003C2048" w:rsidTr="003E032B">
        <w:tc>
          <w:tcPr>
            <w:tcW w:w="2234" w:type="dxa"/>
          </w:tcPr>
          <w:p w:rsidR="003E032B" w:rsidRPr="003C2048" w:rsidRDefault="003E032B" w:rsidP="00F13502">
            <w:pPr>
              <w:pStyle w:val="a9"/>
              <w:jc w:val="both"/>
              <w:rPr>
                <w:rFonts w:ascii="Times New Roman" w:hAnsi="Times New Roman" w:cs="Times New Roman"/>
                <w:b/>
                <w:sz w:val="28"/>
                <w:szCs w:val="28"/>
              </w:rPr>
            </w:pPr>
            <w:r w:rsidRPr="003C2048">
              <w:rPr>
                <w:rFonts w:ascii="Times New Roman" w:hAnsi="Times New Roman" w:cs="Times New Roman"/>
                <w:b/>
                <w:sz w:val="28"/>
                <w:szCs w:val="28"/>
              </w:rPr>
              <w:t xml:space="preserve"> На базе ДИРО</w:t>
            </w:r>
          </w:p>
        </w:tc>
        <w:tc>
          <w:tcPr>
            <w:tcW w:w="1547" w:type="dxa"/>
            <w:tcBorders>
              <w:right w:val="single" w:sz="4" w:space="0" w:color="auto"/>
            </w:tcBorders>
          </w:tcPr>
          <w:p w:rsidR="003E032B" w:rsidRPr="003C2048" w:rsidRDefault="003E032B" w:rsidP="00F13502">
            <w:pPr>
              <w:pStyle w:val="a9"/>
              <w:jc w:val="both"/>
              <w:rPr>
                <w:rFonts w:ascii="Times New Roman" w:hAnsi="Times New Roman" w:cs="Times New Roman"/>
                <w:b/>
                <w:sz w:val="28"/>
                <w:szCs w:val="28"/>
              </w:rPr>
            </w:pPr>
          </w:p>
        </w:tc>
        <w:tc>
          <w:tcPr>
            <w:tcW w:w="2634" w:type="dxa"/>
            <w:tcBorders>
              <w:left w:val="single" w:sz="4" w:space="0" w:color="auto"/>
            </w:tcBorders>
          </w:tcPr>
          <w:p w:rsidR="003E032B" w:rsidRPr="003C2048" w:rsidRDefault="003E032B" w:rsidP="00F13502">
            <w:pPr>
              <w:pStyle w:val="a9"/>
              <w:jc w:val="both"/>
              <w:rPr>
                <w:rFonts w:ascii="Times New Roman" w:hAnsi="Times New Roman" w:cs="Times New Roman"/>
                <w:b/>
                <w:sz w:val="28"/>
                <w:szCs w:val="28"/>
              </w:rPr>
            </w:pPr>
          </w:p>
        </w:tc>
        <w:tc>
          <w:tcPr>
            <w:tcW w:w="2481" w:type="dxa"/>
            <w:tcBorders>
              <w:right w:val="single" w:sz="4" w:space="0" w:color="auto"/>
            </w:tcBorders>
          </w:tcPr>
          <w:p w:rsidR="003E032B" w:rsidRPr="003C2048" w:rsidRDefault="003E032B" w:rsidP="00F13502">
            <w:pPr>
              <w:pStyle w:val="a9"/>
              <w:jc w:val="both"/>
              <w:rPr>
                <w:rFonts w:ascii="Times New Roman" w:hAnsi="Times New Roman" w:cs="Times New Roman"/>
                <w:b/>
                <w:sz w:val="28"/>
                <w:szCs w:val="28"/>
              </w:rPr>
            </w:pPr>
          </w:p>
        </w:tc>
        <w:tc>
          <w:tcPr>
            <w:tcW w:w="3220" w:type="dxa"/>
            <w:tcBorders>
              <w:left w:val="single" w:sz="4" w:space="0" w:color="auto"/>
            </w:tcBorders>
          </w:tcPr>
          <w:p w:rsidR="003E032B" w:rsidRPr="003C2048" w:rsidRDefault="003E032B" w:rsidP="00F13502">
            <w:pPr>
              <w:pStyle w:val="a9"/>
              <w:jc w:val="both"/>
              <w:rPr>
                <w:rFonts w:ascii="Times New Roman" w:hAnsi="Times New Roman" w:cs="Times New Roman"/>
                <w:b/>
                <w:sz w:val="28"/>
                <w:szCs w:val="28"/>
              </w:rPr>
            </w:pPr>
          </w:p>
        </w:tc>
        <w:tc>
          <w:tcPr>
            <w:tcW w:w="1132" w:type="dxa"/>
            <w:tcBorders>
              <w:right w:val="single" w:sz="4" w:space="0" w:color="auto"/>
            </w:tcBorders>
          </w:tcPr>
          <w:p w:rsidR="003E032B" w:rsidRPr="003C2048" w:rsidRDefault="003E032B" w:rsidP="00F13502">
            <w:pPr>
              <w:pStyle w:val="a9"/>
              <w:jc w:val="both"/>
              <w:rPr>
                <w:rFonts w:ascii="Times New Roman" w:hAnsi="Times New Roman" w:cs="Times New Roman"/>
                <w:b/>
                <w:sz w:val="28"/>
                <w:szCs w:val="28"/>
              </w:rPr>
            </w:pPr>
          </w:p>
        </w:tc>
        <w:tc>
          <w:tcPr>
            <w:tcW w:w="1430" w:type="dxa"/>
            <w:tcBorders>
              <w:left w:val="single" w:sz="4" w:space="0" w:color="auto"/>
            </w:tcBorders>
          </w:tcPr>
          <w:p w:rsidR="003E032B" w:rsidRPr="003C2048" w:rsidRDefault="003E032B" w:rsidP="00F13502">
            <w:pPr>
              <w:pStyle w:val="a9"/>
              <w:jc w:val="both"/>
              <w:rPr>
                <w:rFonts w:ascii="Times New Roman" w:hAnsi="Times New Roman" w:cs="Times New Roman"/>
                <w:b/>
                <w:sz w:val="28"/>
                <w:szCs w:val="28"/>
              </w:rPr>
            </w:pPr>
          </w:p>
        </w:tc>
      </w:tr>
      <w:tr w:rsidR="003E032B" w:rsidRPr="003C2048" w:rsidTr="003E032B">
        <w:trPr>
          <w:trHeight w:val="581"/>
        </w:trPr>
        <w:tc>
          <w:tcPr>
            <w:tcW w:w="2234" w:type="dxa"/>
          </w:tcPr>
          <w:p w:rsidR="003E032B" w:rsidRPr="003C2048" w:rsidRDefault="003E032B" w:rsidP="007A3CE0">
            <w:pPr>
              <w:pStyle w:val="a9"/>
              <w:jc w:val="both"/>
              <w:rPr>
                <w:rFonts w:ascii="Times New Roman" w:hAnsi="Times New Roman" w:cs="Times New Roman"/>
                <w:b/>
                <w:sz w:val="28"/>
                <w:szCs w:val="28"/>
              </w:rPr>
            </w:pPr>
            <w:proofErr w:type="spellStart"/>
            <w:r w:rsidRPr="003C2048">
              <w:rPr>
                <w:rFonts w:ascii="Times New Roman" w:hAnsi="Times New Roman" w:cs="Times New Roman"/>
                <w:b/>
                <w:sz w:val="28"/>
                <w:szCs w:val="28"/>
              </w:rPr>
              <w:t>Махачкал</w:t>
            </w:r>
            <w:proofErr w:type="gramStart"/>
            <w:r w:rsidRPr="003C2048">
              <w:rPr>
                <w:rFonts w:ascii="Times New Roman" w:hAnsi="Times New Roman" w:cs="Times New Roman"/>
                <w:b/>
                <w:sz w:val="28"/>
                <w:szCs w:val="28"/>
              </w:rPr>
              <w:t>.ц</w:t>
            </w:r>
            <w:proofErr w:type="gramEnd"/>
            <w:r w:rsidRPr="003C2048">
              <w:rPr>
                <w:rFonts w:ascii="Times New Roman" w:hAnsi="Times New Roman" w:cs="Times New Roman"/>
                <w:b/>
                <w:sz w:val="28"/>
                <w:szCs w:val="28"/>
              </w:rPr>
              <w:t>ентрповышквали</w:t>
            </w:r>
            <w:proofErr w:type="spellEnd"/>
          </w:p>
        </w:tc>
        <w:tc>
          <w:tcPr>
            <w:tcW w:w="1547" w:type="dxa"/>
            <w:tcBorders>
              <w:right w:val="single" w:sz="4" w:space="0" w:color="auto"/>
            </w:tcBorders>
          </w:tcPr>
          <w:p w:rsidR="003E032B" w:rsidRPr="003C2048" w:rsidRDefault="003E032B" w:rsidP="00F13502">
            <w:pPr>
              <w:pStyle w:val="a9"/>
              <w:jc w:val="both"/>
              <w:rPr>
                <w:rFonts w:ascii="Times New Roman" w:hAnsi="Times New Roman" w:cs="Times New Roman"/>
                <w:b/>
                <w:sz w:val="28"/>
                <w:szCs w:val="28"/>
              </w:rPr>
            </w:pPr>
          </w:p>
        </w:tc>
        <w:tc>
          <w:tcPr>
            <w:tcW w:w="2634" w:type="dxa"/>
            <w:tcBorders>
              <w:left w:val="single" w:sz="4" w:space="0" w:color="auto"/>
            </w:tcBorders>
          </w:tcPr>
          <w:p w:rsidR="003E032B" w:rsidRPr="003C2048" w:rsidRDefault="003E032B" w:rsidP="00F13502">
            <w:pPr>
              <w:pStyle w:val="a9"/>
              <w:jc w:val="both"/>
              <w:rPr>
                <w:rFonts w:ascii="Times New Roman" w:hAnsi="Times New Roman" w:cs="Times New Roman"/>
                <w:b/>
                <w:sz w:val="28"/>
                <w:szCs w:val="28"/>
              </w:rPr>
            </w:pPr>
          </w:p>
        </w:tc>
        <w:tc>
          <w:tcPr>
            <w:tcW w:w="2481" w:type="dxa"/>
            <w:tcBorders>
              <w:right w:val="single" w:sz="4" w:space="0" w:color="auto"/>
            </w:tcBorders>
          </w:tcPr>
          <w:p w:rsidR="003E032B" w:rsidRPr="003C2048" w:rsidRDefault="003E032B" w:rsidP="00F13502">
            <w:pPr>
              <w:pStyle w:val="a9"/>
              <w:jc w:val="both"/>
              <w:rPr>
                <w:rFonts w:ascii="Times New Roman" w:hAnsi="Times New Roman" w:cs="Times New Roman"/>
                <w:b/>
                <w:sz w:val="28"/>
                <w:szCs w:val="28"/>
              </w:rPr>
            </w:pPr>
          </w:p>
        </w:tc>
        <w:tc>
          <w:tcPr>
            <w:tcW w:w="3220" w:type="dxa"/>
            <w:tcBorders>
              <w:left w:val="single" w:sz="4" w:space="0" w:color="auto"/>
            </w:tcBorders>
          </w:tcPr>
          <w:p w:rsidR="003E032B" w:rsidRPr="003C2048" w:rsidRDefault="003E032B" w:rsidP="00F13502">
            <w:pPr>
              <w:pStyle w:val="a9"/>
              <w:jc w:val="both"/>
              <w:rPr>
                <w:rFonts w:ascii="Times New Roman" w:hAnsi="Times New Roman" w:cs="Times New Roman"/>
                <w:b/>
                <w:sz w:val="28"/>
                <w:szCs w:val="28"/>
              </w:rPr>
            </w:pPr>
          </w:p>
        </w:tc>
        <w:tc>
          <w:tcPr>
            <w:tcW w:w="1132" w:type="dxa"/>
            <w:tcBorders>
              <w:right w:val="single" w:sz="4" w:space="0" w:color="auto"/>
            </w:tcBorders>
          </w:tcPr>
          <w:p w:rsidR="003E032B" w:rsidRPr="003C2048" w:rsidRDefault="003E032B" w:rsidP="00F13502">
            <w:pPr>
              <w:pStyle w:val="a9"/>
              <w:jc w:val="both"/>
              <w:rPr>
                <w:rFonts w:ascii="Times New Roman" w:hAnsi="Times New Roman" w:cs="Times New Roman"/>
                <w:b/>
                <w:sz w:val="28"/>
                <w:szCs w:val="28"/>
              </w:rPr>
            </w:pPr>
          </w:p>
        </w:tc>
        <w:tc>
          <w:tcPr>
            <w:tcW w:w="1430" w:type="dxa"/>
            <w:tcBorders>
              <w:left w:val="single" w:sz="4" w:space="0" w:color="auto"/>
            </w:tcBorders>
          </w:tcPr>
          <w:p w:rsidR="003E032B" w:rsidRPr="003C2048" w:rsidRDefault="003E032B" w:rsidP="00F13502">
            <w:pPr>
              <w:pStyle w:val="a9"/>
              <w:jc w:val="both"/>
              <w:rPr>
                <w:rFonts w:ascii="Times New Roman" w:hAnsi="Times New Roman" w:cs="Times New Roman"/>
                <w:b/>
                <w:sz w:val="28"/>
                <w:szCs w:val="28"/>
              </w:rPr>
            </w:pPr>
          </w:p>
        </w:tc>
      </w:tr>
    </w:tbl>
    <w:p w:rsidR="003E032B" w:rsidRPr="003C2048" w:rsidRDefault="007A3CE0" w:rsidP="007A3CE0">
      <w:pPr>
        <w:pStyle w:val="a9"/>
        <w:ind w:left="-709" w:firstLine="142"/>
        <w:rPr>
          <w:rFonts w:ascii="Times New Roman" w:hAnsi="Times New Roman" w:cs="Times New Roman"/>
          <w:b/>
          <w:sz w:val="28"/>
          <w:szCs w:val="28"/>
        </w:rPr>
      </w:pPr>
      <w:r>
        <w:rPr>
          <w:noProof/>
        </w:rPr>
        <w:lastRenderedPageBreak/>
        <w:drawing>
          <wp:inline distT="0" distB="0" distL="0" distR="0">
            <wp:extent cx="9341485" cy="5559481"/>
            <wp:effectExtent l="19050" t="0" r="0" b="0"/>
            <wp:docPr id="1" name="Рисунок 1" descr="C:\Users\Lenovo\AppData\Local\Microsoft\Windows\Temporary Internet Files\Content.Word\ШМО учит Биологии, географии, химии.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Microsoft\Windows\Temporary Internet Files\Content.Word\ШМО учит Биологии, географии, химии.jpeg"/>
                    <pic:cNvPicPr>
                      <a:picLocks noChangeAspect="1" noChangeArrowheads="1"/>
                    </pic:cNvPicPr>
                  </pic:nvPicPr>
                  <pic:blipFill>
                    <a:blip r:embed="rId6" cstate="print"/>
                    <a:srcRect/>
                    <a:stretch>
                      <a:fillRect/>
                    </a:stretch>
                  </pic:blipFill>
                  <pic:spPr bwMode="auto">
                    <a:xfrm>
                      <a:off x="0" y="0"/>
                      <a:ext cx="9341485" cy="5559481"/>
                    </a:xfrm>
                    <a:prstGeom prst="rect">
                      <a:avLst/>
                    </a:prstGeom>
                    <a:noFill/>
                    <a:ln w="9525">
                      <a:noFill/>
                      <a:miter lim="800000"/>
                      <a:headEnd/>
                      <a:tailEnd/>
                    </a:ln>
                  </pic:spPr>
                </pic:pic>
              </a:graphicData>
            </a:graphic>
          </wp:inline>
        </w:drawing>
      </w:r>
    </w:p>
    <w:p w:rsidR="00B00E4C" w:rsidRPr="003C2048" w:rsidRDefault="00B00E4C" w:rsidP="00B00E4C">
      <w:pPr>
        <w:rPr>
          <w:rFonts w:ascii="Times New Roman" w:hAnsi="Times New Roman"/>
          <w:sz w:val="28"/>
          <w:szCs w:val="28"/>
        </w:rPr>
      </w:pPr>
    </w:p>
    <w:p w:rsidR="00B956A6" w:rsidRPr="003C2048" w:rsidRDefault="00B956A6" w:rsidP="0092766C">
      <w:pPr>
        <w:spacing w:after="0" w:line="240" w:lineRule="auto"/>
        <w:rPr>
          <w:rFonts w:ascii="Times New Roman" w:hAnsi="Times New Roman"/>
          <w:sz w:val="28"/>
          <w:szCs w:val="28"/>
        </w:rPr>
      </w:pPr>
    </w:p>
    <w:p w:rsidR="00B956A6" w:rsidRPr="003C2048" w:rsidRDefault="00B956A6" w:rsidP="0092766C">
      <w:pPr>
        <w:spacing w:after="0" w:line="240" w:lineRule="auto"/>
        <w:rPr>
          <w:rFonts w:ascii="Times New Roman" w:hAnsi="Times New Roman"/>
          <w:sz w:val="28"/>
          <w:szCs w:val="28"/>
        </w:rPr>
      </w:pPr>
    </w:p>
    <w:p w:rsidR="00B956A6" w:rsidRPr="003C2048" w:rsidRDefault="00B956A6" w:rsidP="0092766C">
      <w:pPr>
        <w:spacing w:after="0" w:line="240" w:lineRule="auto"/>
        <w:rPr>
          <w:rFonts w:ascii="Times New Roman" w:hAnsi="Times New Roman"/>
          <w:sz w:val="28"/>
          <w:szCs w:val="28"/>
        </w:rPr>
      </w:pPr>
    </w:p>
    <w:p w:rsidR="00B956A6" w:rsidRPr="003C2048" w:rsidRDefault="00B956A6" w:rsidP="0092766C">
      <w:pPr>
        <w:spacing w:after="0" w:line="240" w:lineRule="auto"/>
        <w:rPr>
          <w:rFonts w:ascii="Times New Roman" w:hAnsi="Times New Roman"/>
          <w:sz w:val="28"/>
          <w:szCs w:val="28"/>
        </w:rPr>
      </w:pPr>
    </w:p>
    <w:p w:rsidR="00B956A6" w:rsidRPr="003C2048" w:rsidRDefault="00B956A6" w:rsidP="0092766C">
      <w:pPr>
        <w:spacing w:after="0" w:line="240" w:lineRule="auto"/>
        <w:rPr>
          <w:rFonts w:ascii="Times New Roman" w:hAnsi="Times New Roman"/>
          <w:sz w:val="28"/>
          <w:szCs w:val="28"/>
        </w:rPr>
      </w:pPr>
    </w:p>
    <w:p w:rsidR="00B956A6" w:rsidRPr="003C2048" w:rsidRDefault="00B956A6" w:rsidP="0092766C">
      <w:pPr>
        <w:spacing w:after="0" w:line="240" w:lineRule="auto"/>
        <w:rPr>
          <w:rFonts w:ascii="Times New Roman" w:hAnsi="Times New Roman"/>
          <w:sz w:val="28"/>
          <w:szCs w:val="28"/>
        </w:rPr>
      </w:pPr>
    </w:p>
    <w:p w:rsidR="00B956A6" w:rsidRPr="003C2048" w:rsidRDefault="00B956A6" w:rsidP="0092766C">
      <w:pPr>
        <w:spacing w:after="0" w:line="240" w:lineRule="auto"/>
        <w:rPr>
          <w:rFonts w:ascii="Times New Roman" w:hAnsi="Times New Roman"/>
          <w:sz w:val="28"/>
          <w:szCs w:val="28"/>
        </w:rPr>
      </w:pPr>
    </w:p>
    <w:p w:rsidR="00D621D3" w:rsidRPr="003C2048" w:rsidRDefault="00D621D3" w:rsidP="0092766C">
      <w:pPr>
        <w:spacing w:after="0" w:line="240" w:lineRule="auto"/>
        <w:rPr>
          <w:rFonts w:ascii="Times New Roman" w:hAnsi="Times New Roman"/>
          <w:sz w:val="28"/>
          <w:szCs w:val="28"/>
        </w:rPr>
      </w:pPr>
    </w:p>
    <w:p w:rsidR="00D621D3" w:rsidRPr="003C2048" w:rsidRDefault="00D621D3" w:rsidP="0092766C">
      <w:pPr>
        <w:spacing w:after="0" w:line="240" w:lineRule="auto"/>
        <w:rPr>
          <w:rFonts w:ascii="Times New Roman" w:hAnsi="Times New Roman"/>
          <w:sz w:val="28"/>
          <w:szCs w:val="28"/>
        </w:rPr>
      </w:pPr>
    </w:p>
    <w:p w:rsidR="00D621D3" w:rsidRPr="003C2048" w:rsidRDefault="00D621D3" w:rsidP="0092766C">
      <w:pPr>
        <w:spacing w:after="0" w:line="240" w:lineRule="auto"/>
        <w:rPr>
          <w:rFonts w:ascii="Times New Roman" w:hAnsi="Times New Roman"/>
          <w:sz w:val="28"/>
          <w:szCs w:val="28"/>
        </w:rPr>
      </w:pPr>
    </w:p>
    <w:sectPr w:rsidR="00D621D3" w:rsidRPr="003C2048" w:rsidSect="009B467A">
      <w:pgSz w:w="16838" w:h="11906" w:orient="landscape"/>
      <w:pgMar w:top="709" w:right="567" w:bottom="567" w:left="156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3EB3"/>
    <w:multiLevelType w:val="multilevel"/>
    <w:tmpl w:val="565ED79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6CE291F"/>
    <w:multiLevelType w:val="multilevel"/>
    <w:tmpl w:val="CD049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F95FDF"/>
    <w:multiLevelType w:val="multilevel"/>
    <w:tmpl w:val="38F95FDF"/>
    <w:lvl w:ilvl="0">
      <w:start w:val="8"/>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C184EB0"/>
    <w:multiLevelType w:val="multilevel"/>
    <w:tmpl w:val="E5440E48"/>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4">
    <w:nsid w:val="71EC42DD"/>
    <w:multiLevelType w:val="multilevel"/>
    <w:tmpl w:val="71EC42DD"/>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AD5706"/>
    <w:rsid w:val="000671A3"/>
    <w:rsid w:val="00074F9D"/>
    <w:rsid w:val="00094370"/>
    <w:rsid w:val="00096A34"/>
    <w:rsid w:val="000A0B29"/>
    <w:rsid w:val="000A4078"/>
    <w:rsid w:val="000B216A"/>
    <w:rsid w:val="000C10D9"/>
    <w:rsid w:val="000E099F"/>
    <w:rsid w:val="001A3430"/>
    <w:rsid w:val="001C5511"/>
    <w:rsid w:val="002228BF"/>
    <w:rsid w:val="0022738E"/>
    <w:rsid w:val="00232AA5"/>
    <w:rsid w:val="002343E5"/>
    <w:rsid w:val="002370C5"/>
    <w:rsid w:val="00276C5F"/>
    <w:rsid w:val="002A2143"/>
    <w:rsid w:val="002A247E"/>
    <w:rsid w:val="002F15D1"/>
    <w:rsid w:val="003078EF"/>
    <w:rsid w:val="00312A6A"/>
    <w:rsid w:val="00342024"/>
    <w:rsid w:val="00360806"/>
    <w:rsid w:val="00392220"/>
    <w:rsid w:val="003B10C0"/>
    <w:rsid w:val="003C2048"/>
    <w:rsid w:val="003D576F"/>
    <w:rsid w:val="003E032B"/>
    <w:rsid w:val="003F0F06"/>
    <w:rsid w:val="00404556"/>
    <w:rsid w:val="004247F6"/>
    <w:rsid w:val="00471E30"/>
    <w:rsid w:val="004C43BB"/>
    <w:rsid w:val="004D4C5C"/>
    <w:rsid w:val="004D7F63"/>
    <w:rsid w:val="004E60F7"/>
    <w:rsid w:val="004F0D45"/>
    <w:rsid w:val="00552FC6"/>
    <w:rsid w:val="005B7C74"/>
    <w:rsid w:val="00666F94"/>
    <w:rsid w:val="00667AEA"/>
    <w:rsid w:val="006A4EAD"/>
    <w:rsid w:val="006E0D7C"/>
    <w:rsid w:val="007208EF"/>
    <w:rsid w:val="00763CE0"/>
    <w:rsid w:val="007A3CE0"/>
    <w:rsid w:val="007C1A91"/>
    <w:rsid w:val="0081054F"/>
    <w:rsid w:val="00813592"/>
    <w:rsid w:val="00872969"/>
    <w:rsid w:val="008A6DE2"/>
    <w:rsid w:val="008B77AC"/>
    <w:rsid w:val="008C3069"/>
    <w:rsid w:val="008D43CA"/>
    <w:rsid w:val="009069FE"/>
    <w:rsid w:val="00924ECE"/>
    <w:rsid w:val="0092766C"/>
    <w:rsid w:val="00951D4D"/>
    <w:rsid w:val="00962B5E"/>
    <w:rsid w:val="009A56B0"/>
    <w:rsid w:val="009B467A"/>
    <w:rsid w:val="009B6D75"/>
    <w:rsid w:val="009B79E7"/>
    <w:rsid w:val="009E75EB"/>
    <w:rsid w:val="009F0B46"/>
    <w:rsid w:val="009F5D75"/>
    <w:rsid w:val="00A10B85"/>
    <w:rsid w:val="00A1523E"/>
    <w:rsid w:val="00A232F8"/>
    <w:rsid w:val="00A85905"/>
    <w:rsid w:val="00A91CA9"/>
    <w:rsid w:val="00AC2488"/>
    <w:rsid w:val="00AD5706"/>
    <w:rsid w:val="00AE27B7"/>
    <w:rsid w:val="00AF30E9"/>
    <w:rsid w:val="00B00E4C"/>
    <w:rsid w:val="00B01879"/>
    <w:rsid w:val="00B14F48"/>
    <w:rsid w:val="00B25082"/>
    <w:rsid w:val="00B530EE"/>
    <w:rsid w:val="00B876B8"/>
    <w:rsid w:val="00B956A6"/>
    <w:rsid w:val="00BD4290"/>
    <w:rsid w:val="00BD4ACF"/>
    <w:rsid w:val="00C0461D"/>
    <w:rsid w:val="00C1486B"/>
    <w:rsid w:val="00C42257"/>
    <w:rsid w:val="00C44692"/>
    <w:rsid w:val="00C72040"/>
    <w:rsid w:val="00C83D4E"/>
    <w:rsid w:val="00C873EE"/>
    <w:rsid w:val="00CC55A2"/>
    <w:rsid w:val="00CE0F42"/>
    <w:rsid w:val="00CF7401"/>
    <w:rsid w:val="00D07990"/>
    <w:rsid w:val="00D621D3"/>
    <w:rsid w:val="00D63BB3"/>
    <w:rsid w:val="00D6674D"/>
    <w:rsid w:val="00D77B50"/>
    <w:rsid w:val="00D87FD4"/>
    <w:rsid w:val="00D96BFB"/>
    <w:rsid w:val="00DE004D"/>
    <w:rsid w:val="00DF0408"/>
    <w:rsid w:val="00E0115F"/>
    <w:rsid w:val="00E17F91"/>
    <w:rsid w:val="00E21FA8"/>
    <w:rsid w:val="00E35A90"/>
    <w:rsid w:val="00E414E8"/>
    <w:rsid w:val="00E46CDA"/>
    <w:rsid w:val="00E556D9"/>
    <w:rsid w:val="00E57B35"/>
    <w:rsid w:val="00E6658B"/>
    <w:rsid w:val="00E851BC"/>
    <w:rsid w:val="00E938DD"/>
    <w:rsid w:val="00E97F63"/>
    <w:rsid w:val="00ED6BDB"/>
    <w:rsid w:val="00EE6FF7"/>
    <w:rsid w:val="00F11DD4"/>
    <w:rsid w:val="00F13502"/>
    <w:rsid w:val="00F20670"/>
    <w:rsid w:val="00F23D0B"/>
    <w:rsid w:val="00F41D42"/>
    <w:rsid w:val="00FD406D"/>
    <w:rsid w:val="00FE39B4"/>
    <w:rsid w:val="00FF13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99F"/>
    <w:pPr>
      <w:spacing w:after="200" w:line="276" w:lineRule="auto"/>
    </w:pPr>
    <w:rPr>
      <w:sz w:val="22"/>
      <w:szCs w:val="22"/>
    </w:rPr>
  </w:style>
  <w:style w:type="paragraph" w:styleId="1">
    <w:name w:val="heading 1"/>
    <w:basedOn w:val="a"/>
    <w:next w:val="a"/>
    <w:link w:val="10"/>
    <w:qFormat/>
    <w:rsid w:val="00CC55A2"/>
    <w:pPr>
      <w:keepNext/>
      <w:spacing w:after="0" w:line="240" w:lineRule="auto"/>
      <w:ind w:left="284"/>
      <w:outlineLvl w:val="0"/>
    </w:pPr>
    <w:rPr>
      <w:rFonts w:ascii="Times New Roman" w:hAnsi="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C55A2"/>
    <w:rPr>
      <w:rFonts w:ascii="Times New Roman" w:hAnsi="Times New Roman"/>
      <w:sz w:val="24"/>
    </w:rPr>
  </w:style>
  <w:style w:type="paragraph" w:styleId="a3">
    <w:name w:val="Title"/>
    <w:basedOn w:val="a"/>
    <w:link w:val="a4"/>
    <w:qFormat/>
    <w:rsid w:val="00CC55A2"/>
    <w:pPr>
      <w:spacing w:after="0" w:line="240" w:lineRule="auto"/>
      <w:jc w:val="center"/>
    </w:pPr>
    <w:rPr>
      <w:rFonts w:ascii="Times New Roman" w:hAnsi="Times New Roman"/>
      <w:b/>
      <w:sz w:val="32"/>
      <w:szCs w:val="20"/>
    </w:rPr>
  </w:style>
  <w:style w:type="character" w:customStyle="1" w:styleId="a4">
    <w:name w:val="Название Знак"/>
    <w:basedOn w:val="a0"/>
    <w:link w:val="a3"/>
    <w:rsid w:val="00CC55A2"/>
    <w:rPr>
      <w:rFonts w:ascii="Times New Roman" w:hAnsi="Times New Roman"/>
      <w:b/>
      <w:sz w:val="32"/>
    </w:rPr>
  </w:style>
  <w:style w:type="paragraph" w:customStyle="1" w:styleId="ND-primer">
    <w:name w:val="ND-primer"/>
    <w:basedOn w:val="a"/>
    <w:next w:val="a"/>
    <w:uiPriority w:val="99"/>
    <w:rsid w:val="00B14F48"/>
    <w:pPr>
      <w:autoSpaceDE w:val="0"/>
      <w:autoSpaceDN w:val="0"/>
      <w:adjustRightInd w:val="0"/>
      <w:spacing w:after="0" w:line="240" w:lineRule="atLeast"/>
      <w:ind w:firstLine="283"/>
      <w:jc w:val="both"/>
    </w:pPr>
    <w:rPr>
      <w:rFonts w:ascii="Times New Roman" w:hAnsi="Times New Roman"/>
      <w:sz w:val="20"/>
      <w:szCs w:val="20"/>
    </w:rPr>
  </w:style>
  <w:style w:type="table" w:styleId="a5">
    <w:name w:val="Table Grid"/>
    <w:basedOn w:val="a1"/>
    <w:uiPriority w:val="59"/>
    <w:rsid w:val="00B14F48"/>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imer">
    <w:name w:val="Primer"/>
    <w:autoRedefine/>
    <w:uiPriority w:val="99"/>
    <w:rsid w:val="002343E5"/>
    <w:pPr>
      <w:autoSpaceDE w:val="0"/>
      <w:autoSpaceDN w:val="0"/>
      <w:adjustRightInd w:val="0"/>
      <w:spacing w:line="360" w:lineRule="auto"/>
    </w:pPr>
    <w:rPr>
      <w:rFonts w:ascii="Times New Roman" w:hAnsi="Times New Roman"/>
      <w:sz w:val="24"/>
      <w:szCs w:val="24"/>
    </w:rPr>
  </w:style>
  <w:style w:type="paragraph" w:customStyle="1" w:styleId="Statya">
    <w:name w:val="Statya"/>
    <w:autoRedefine/>
    <w:uiPriority w:val="99"/>
    <w:rsid w:val="00B14F48"/>
    <w:pPr>
      <w:autoSpaceDE w:val="0"/>
      <w:autoSpaceDN w:val="0"/>
      <w:adjustRightInd w:val="0"/>
      <w:ind w:firstLine="284"/>
      <w:jc w:val="both"/>
    </w:pPr>
    <w:rPr>
      <w:rFonts w:ascii="Arial" w:hAnsi="Arial" w:cs="Arial"/>
      <w:sz w:val="24"/>
      <w:szCs w:val="24"/>
    </w:rPr>
  </w:style>
  <w:style w:type="character" w:styleId="a6">
    <w:name w:val="Hyperlink"/>
    <w:basedOn w:val="a0"/>
    <w:uiPriority w:val="99"/>
    <w:rsid w:val="00B14F48"/>
    <w:rPr>
      <w:color w:val="0000FF"/>
      <w:u w:val="single"/>
    </w:rPr>
  </w:style>
  <w:style w:type="paragraph" w:styleId="a7">
    <w:name w:val="Body Text"/>
    <w:basedOn w:val="a"/>
    <w:link w:val="a8"/>
    <w:uiPriority w:val="99"/>
    <w:rsid w:val="000C10D9"/>
    <w:pPr>
      <w:spacing w:after="0" w:line="360" w:lineRule="auto"/>
      <w:ind w:right="-6"/>
      <w:jc w:val="both"/>
    </w:pPr>
    <w:rPr>
      <w:rFonts w:ascii="Times New Roman" w:hAnsi="Times New Roman"/>
      <w:sz w:val="24"/>
      <w:szCs w:val="24"/>
    </w:rPr>
  </w:style>
  <w:style w:type="character" w:customStyle="1" w:styleId="a8">
    <w:name w:val="Основной текст Знак"/>
    <w:basedOn w:val="a0"/>
    <w:link w:val="a7"/>
    <w:uiPriority w:val="99"/>
    <w:rsid w:val="000C10D9"/>
    <w:rPr>
      <w:rFonts w:ascii="Times New Roman" w:hAnsi="Times New Roman"/>
      <w:sz w:val="24"/>
      <w:szCs w:val="24"/>
    </w:rPr>
  </w:style>
  <w:style w:type="paragraph" w:styleId="a9">
    <w:name w:val="No Spacing"/>
    <w:uiPriority w:val="1"/>
    <w:qFormat/>
    <w:rsid w:val="003E032B"/>
    <w:rPr>
      <w:rFonts w:asciiTheme="minorHAnsi" w:eastAsiaTheme="minorEastAsia" w:hAnsiTheme="minorHAnsi" w:cstheme="minorBidi"/>
      <w:sz w:val="22"/>
      <w:szCs w:val="22"/>
    </w:rPr>
  </w:style>
  <w:style w:type="paragraph" w:customStyle="1" w:styleId="c4">
    <w:name w:val="c4"/>
    <w:basedOn w:val="a"/>
    <w:rsid w:val="003E032B"/>
    <w:pPr>
      <w:spacing w:before="90" w:after="90" w:line="240" w:lineRule="auto"/>
    </w:pPr>
    <w:rPr>
      <w:rFonts w:ascii="Times New Roman" w:hAnsi="Times New Roman"/>
      <w:sz w:val="24"/>
      <w:szCs w:val="24"/>
    </w:rPr>
  </w:style>
  <w:style w:type="character" w:customStyle="1" w:styleId="c1">
    <w:name w:val="c1"/>
    <w:basedOn w:val="a0"/>
    <w:rsid w:val="003E032B"/>
  </w:style>
  <w:style w:type="paragraph" w:styleId="aa">
    <w:name w:val="List Paragraph"/>
    <w:basedOn w:val="a"/>
    <w:uiPriority w:val="34"/>
    <w:qFormat/>
    <w:rsid w:val="00232AA5"/>
    <w:pPr>
      <w:ind w:left="720"/>
      <w:contextualSpacing/>
    </w:pPr>
    <w:rPr>
      <w:rFonts w:asciiTheme="minorHAnsi" w:eastAsiaTheme="minorHAnsi" w:hAnsiTheme="minorHAnsi" w:cstheme="minorBidi"/>
      <w:lang w:eastAsia="en-US"/>
    </w:rPr>
  </w:style>
  <w:style w:type="paragraph" w:customStyle="1" w:styleId="western">
    <w:name w:val="western"/>
    <w:basedOn w:val="a"/>
    <w:rsid w:val="00232AA5"/>
    <w:pPr>
      <w:spacing w:before="100" w:beforeAutospacing="1" w:after="100" w:afterAutospacing="1" w:line="240" w:lineRule="auto"/>
    </w:pPr>
    <w:rPr>
      <w:rFonts w:ascii="Times New Roman" w:hAnsi="Times New Roman"/>
      <w:sz w:val="24"/>
      <w:szCs w:val="24"/>
    </w:rPr>
  </w:style>
  <w:style w:type="paragraph" w:styleId="ab">
    <w:name w:val="Balloon Text"/>
    <w:basedOn w:val="a"/>
    <w:link w:val="ac"/>
    <w:uiPriority w:val="99"/>
    <w:semiHidden/>
    <w:unhideWhenUsed/>
    <w:rsid w:val="007A3CE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A3C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4599503">
      <w:bodyDiv w:val="1"/>
      <w:marLeft w:val="0"/>
      <w:marRight w:val="0"/>
      <w:marTop w:val="0"/>
      <w:marBottom w:val="0"/>
      <w:divBdr>
        <w:top w:val="none" w:sz="0" w:space="0" w:color="auto"/>
        <w:left w:val="none" w:sz="0" w:space="0" w:color="auto"/>
        <w:bottom w:val="none" w:sz="0" w:space="0" w:color="auto"/>
        <w:right w:val="none" w:sz="0" w:space="0" w:color="auto"/>
      </w:divBdr>
    </w:div>
    <w:div w:id="1754618360">
      <w:bodyDiv w:val="1"/>
      <w:marLeft w:val="0"/>
      <w:marRight w:val="0"/>
      <w:marTop w:val="0"/>
      <w:marBottom w:val="0"/>
      <w:divBdr>
        <w:top w:val="none" w:sz="0" w:space="0" w:color="auto"/>
        <w:left w:val="none" w:sz="0" w:space="0" w:color="auto"/>
        <w:bottom w:val="none" w:sz="0" w:space="0" w:color="auto"/>
        <w:right w:val="none" w:sz="0" w:space="0" w:color="auto"/>
      </w:divBdr>
      <w:divsChild>
        <w:div w:id="71199314">
          <w:marLeft w:val="0"/>
          <w:marRight w:val="0"/>
          <w:marTop w:val="0"/>
          <w:marBottom w:val="0"/>
          <w:divBdr>
            <w:top w:val="none" w:sz="0" w:space="0" w:color="auto"/>
            <w:left w:val="none" w:sz="0" w:space="0" w:color="auto"/>
            <w:bottom w:val="none" w:sz="0" w:space="0" w:color="auto"/>
            <w:right w:val="none" w:sz="0" w:space="0" w:color="auto"/>
          </w:divBdr>
        </w:div>
        <w:div w:id="235365797">
          <w:marLeft w:val="0"/>
          <w:marRight w:val="0"/>
          <w:marTop w:val="0"/>
          <w:marBottom w:val="0"/>
          <w:divBdr>
            <w:top w:val="none" w:sz="0" w:space="0" w:color="auto"/>
            <w:left w:val="none" w:sz="0" w:space="0" w:color="auto"/>
            <w:bottom w:val="none" w:sz="0" w:space="0" w:color="auto"/>
            <w:right w:val="none" w:sz="0" w:space="0" w:color="auto"/>
          </w:divBdr>
        </w:div>
        <w:div w:id="627246432">
          <w:marLeft w:val="0"/>
          <w:marRight w:val="0"/>
          <w:marTop w:val="0"/>
          <w:marBottom w:val="0"/>
          <w:divBdr>
            <w:top w:val="none" w:sz="0" w:space="0" w:color="auto"/>
            <w:left w:val="none" w:sz="0" w:space="0" w:color="auto"/>
            <w:bottom w:val="none" w:sz="0" w:space="0" w:color="auto"/>
            <w:right w:val="none" w:sz="0" w:space="0" w:color="auto"/>
          </w:divBdr>
        </w:div>
        <w:div w:id="906308026">
          <w:marLeft w:val="0"/>
          <w:marRight w:val="0"/>
          <w:marTop w:val="0"/>
          <w:marBottom w:val="0"/>
          <w:divBdr>
            <w:top w:val="none" w:sz="0" w:space="0" w:color="auto"/>
            <w:left w:val="none" w:sz="0" w:space="0" w:color="auto"/>
            <w:bottom w:val="none" w:sz="0" w:space="0" w:color="auto"/>
            <w:right w:val="none" w:sz="0" w:space="0" w:color="auto"/>
          </w:divBdr>
        </w:div>
        <w:div w:id="1263218996">
          <w:marLeft w:val="0"/>
          <w:marRight w:val="0"/>
          <w:marTop w:val="0"/>
          <w:marBottom w:val="0"/>
          <w:divBdr>
            <w:top w:val="none" w:sz="0" w:space="0" w:color="auto"/>
            <w:left w:val="none" w:sz="0" w:space="0" w:color="auto"/>
            <w:bottom w:val="none" w:sz="0" w:space="0" w:color="auto"/>
            <w:right w:val="none" w:sz="0" w:space="0" w:color="auto"/>
          </w:divBdr>
        </w:div>
        <w:div w:id="1755934290">
          <w:marLeft w:val="0"/>
          <w:marRight w:val="0"/>
          <w:marTop w:val="0"/>
          <w:marBottom w:val="0"/>
          <w:divBdr>
            <w:top w:val="none" w:sz="0" w:space="0" w:color="auto"/>
            <w:left w:val="none" w:sz="0" w:space="0" w:color="auto"/>
            <w:bottom w:val="none" w:sz="0" w:space="0" w:color="auto"/>
            <w:right w:val="none" w:sz="0" w:space="0" w:color="auto"/>
          </w:divBdr>
        </w:div>
        <w:div w:id="1765492061">
          <w:marLeft w:val="0"/>
          <w:marRight w:val="0"/>
          <w:marTop w:val="0"/>
          <w:marBottom w:val="0"/>
          <w:divBdr>
            <w:top w:val="none" w:sz="0" w:space="0" w:color="auto"/>
            <w:left w:val="none" w:sz="0" w:space="0" w:color="auto"/>
            <w:bottom w:val="none" w:sz="0" w:space="0" w:color="auto"/>
            <w:right w:val="none" w:sz="0" w:space="0" w:color="auto"/>
          </w:divBdr>
        </w:div>
        <w:div w:id="2020038658">
          <w:marLeft w:val="0"/>
          <w:marRight w:val="0"/>
          <w:marTop w:val="0"/>
          <w:marBottom w:val="0"/>
          <w:divBdr>
            <w:top w:val="none" w:sz="0" w:space="0" w:color="auto"/>
            <w:left w:val="none" w:sz="0" w:space="0" w:color="auto"/>
            <w:bottom w:val="none" w:sz="0" w:space="0" w:color="auto"/>
            <w:right w:val="none" w:sz="0" w:space="0" w:color="auto"/>
          </w:divBdr>
        </w:div>
        <w:div w:id="2114858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C0E3D-1B9C-46C4-BBA8-2FBD1A097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2809</Words>
  <Characters>16016</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working-papers.ru</Company>
  <LinksUpToDate>false</LinksUpToDate>
  <CharactersWithSpaces>18788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decor club;working-papers.ru</dc:creator>
  <cp:lastModifiedBy>Lenovo</cp:lastModifiedBy>
  <cp:revision>5</cp:revision>
  <cp:lastPrinted>2020-01-07T16:52:00Z</cp:lastPrinted>
  <dcterms:created xsi:type="dcterms:W3CDTF">2020-06-05T15:28:00Z</dcterms:created>
  <dcterms:modified xsi:type="dcterms:W3CDTF">2020-06-14T17:25:00Z</dcterms:modified>
</cp:coreProperties>
</file>