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31FF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О чем рассказывает музыка.</w:t>
      </w:r>
      <w:r w:rsidRPr="00915A41">
        <w:rPr>
          <w:sz w:val="28"/>
          <w:szCs w:val="28"/>
        </w:rPr>
        <w:t xml:space="preserve"> </w:t>
      </w:r>
      <w:r w:rsidRPr="005F6909">
        <w:rPr>
          <w:sz w:val="28"/>
          <w:szCs w:val="28"/>
        </w:rPr>
        <w:t>Музыкальные портреты.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0CC3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CC0CC3">
        <w:rPr>
          <w:rFonts w:ascii="Times New Roman" w:hAnsi="Times New Roman" w:cs="Times New Roman"/>
          <w:b/>
          <w:sz w:val="28"/>
          <w:szCs w:val="28"/>
        </w:rPr>
        <w:t>:</w:t>
      </w:r>
      <w:r w:rsidRPr="00CC0CC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C0CC3">
        <w:rPr>
          <w:rFonts w:ascii="Times New Roman" w:hAnsi="Times New Roman" w:cs="Times New Roman"/>
          <w:sz w:val="28"/>
          <w:szCs w:val="28"/>
        </w:rPr>
        <w:t>аучиться</w:t>
      </w:r>
      <w:proofErr w:type="spellEnd"/>
      <w:r w:rsidRPr="00CC0CC3">
        <w:rPr>
          <w:rFonts w:ascii="Times New Roman" w:hAnsi="Times New Roman" w:cs="Times New Roman"/>
          <w:sz w:val="28"/>
          <w:szCs w:val="28"/>
        </w:rPr>
        <w:t xml:space="preserve"> определять настроение и характер музыки с помощью средств музыкальной выразительности.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proofErr w:type="spellStart"/>
      <w:r w:rsidRPr="00CC0CC3">
        <w:rPr>
          <w:rFonts w:ascii="Times New Roman" w:hAnsi="Times New Roman" w:cs="Times New Roman"/>
          <w:b/>
          <w:sz w:val="28"/>
          <w:szCs w:val="28"/>
        </w:rPr>
        <w:t>урока</w:t>
      </w:r>
      <w:proofErr w:type="gramStart"/>
      <w:r w:rsidRPr="00CC0CC3">
        <w:rPr>
          <w:rFonts w:ascii="Times New Roman" w:hAnsi="Times New Roman" w:cs="Times New Roman"/>
          <w:b/>
          <w:sz w:val="28"/>
          <w:szCs w:val="28"/>
        </w:rPr>
        <w:t>:</w:t>
      </w:r>
      <w:r w:rsidRPr="00CC0C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C0CC3">
        <w:rPr>
          <w:rFonts w:ascii="Times New Roman" w:hAnsi="Times New Roman" w:cs="Times New Roman"/>
          <w:sz w:val="28"/>
          <w:szCs w:val="28"/>
        </w:rPr>
        <w:t>ткрытие</w:t>
      </w:r>
      <w:proofErr w:type="spellEnd"/>
      <w:r w:rsidRPr="00CC0CC3">
        <w:rPr>
          <w:rFonts w:ascii="Times New Roman" w:hAnsi="Times New Roman" w:cs="Times New Roman"/>
          <w:sz w:val="28"/>
          <w:szCs w:val="28"/>
        </w:rPr>
        <w:t xml:space="preserve"> новых знаний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CC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 xml:space="preserve">-размышлять, рассуждать об отражении в музыке жизни животных, птиц, зверей, людей; 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>-проявлять эмоциональную отзывчивость, личностное отношение при восприятии и исполнении музыкальных произведений;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 xml:space="preserve">-выражать свои чувства, переживания, отношения в словах, певческих интонациях по музыкальным произведениям; 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>-выявлять разницу в характере музыки марша, танца и песни.</w:t>
      </w:r>
    </w:p>
    <w:p w:rsidR="00CC0CC3" w:rsidRPr="00CC0CC3" w:rsidRDefault="00CC0CC3" w:rsidP="00CC0CC3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0CC3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CC0C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  <w:u w:val="single"/>
        </w:rPr>
        <w:t xml:space="preserve">Регулятивные: 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 xml:space="preserve">-формулировать учебную задачу урока коллективно, оценивать совместно с учителем или одноклассниками результат своих действий; 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>-контролировать свои действия и действия при совместном исполнении песен.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 xml:space="preserve">-выявлять выразительные возможности музыки; 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>-выявлять различные по смыслу музыкальные интонации.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>-использовать речевые средства для решения коммуникативных и познавательных задач;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 xml:space="preserve">-воспринимать другие мнения и позицию; разучивать и исполнять песни в сотворчестве с одноклассниками; </w:t>
      </w:r>
      <w:r w:rsidRPr="00CC0CC3">
        <w:rPr>
          <w:rFonts w:ascii="Times New Roman" w:hAnsi="Times New Roman" w:cs="Times New Roman"/>
          <w:sz w:val="28"/>
          <w:szCs w:val="28"/>
        </w:rPr>
        <w:tab/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b/>
          <w:sz w:val="28"/>
          <w:szCs w:val="28"/>
        </w:rPr>
        <w:t>-</w:t>
      </w:r>
      <w:r w:rsidRPr="00CC0CC3">
        <w:rPr>
          <w:rFonts w:ascii="Times New Roman" w:hAnsi="Times New Roman" w:cs="Times New Roman"/>
          <w:sz w:val="28"/>
          <w:szCs w:val="28"/>
        </w:rPr>
        <w:t>определять выразительность мелодии;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>- уметь слышать изменения темпа, динамики, регистра, ритма мелодии;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 xml:space="preserve">- уметь петь хором в унисон; 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t>-уметь чётко артикулировать слова песен.</w:t>
      </w:r>
    </w:p>
    <w:p w:rsidR="00CC0CC3" w:rsidRPr="00CC0CC3" w:rsidRDefault="00CC0CC3" w:rsidP="00CC0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CC0CC3">
        <w:rPr>
          <w:rFonts w:ascii="Times New Roman" w:hAnsi="Times New Roman" w:cs="Times New Roman"/>
          <w:sz w:val="28"/>
          <w:szCs w:val="28"/>
        </w:rPr>
        <w:t xml:space="preserve">мультимедиа, фортепиано. </w:t>
      </w:r>
    </w:p>
    <w:p w:rsidR="00CC0CC3" w:rsidRPr="00CC0CC3" w:rsidRDefault="00CC0CC3" w:rsidP="00CC0CC3">
      <w:pPr>
        <w:rPr>
          <w:rFonts w:ascii="Times New Roman" w:hAnsi="Times New Roman" w:cs="Times New Roman"/>
          <w:sz w:val="28"/>
          <w:szCs w:val="28"/>
        </w:rPr>
      </w:pPr>
      <w:r w:rsidRPr="00CC0CC3">
        <w:rPr>
          <w:rFonts w:ascii="Times New Roman" w:hAnsi="Times New Roman" w:cs="Times New Roman"/>
          <w:sz w:val="28"/>
          <w:szCs w:val="28"/>
        </w:rPr>
        <w:br w:type="page"/>
      </w:r>
    </w:p>
    <w:p w:rsidR="00CC0CC3" w:rsidRPr="00CC0CC3" w:rsidRDefault="00CC0CC3" w:rsidP="00CC0C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CC3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3"/>
        <w:tblW w:w="15843" w:type="dxa"/>
        <w:tblLook w:val="04A0"/>
      </w:tblPr>
      <w:tblGrid>
        <w:gridCol w:w="3227"/>
        <w:gridCol w:w="5953"/>
        <w:gridCol w:w="3544"/>
        <w:gridCol w:w="3119"/>
      </w:tblGrid>
      <w:tr w:rsidR="00CC0CC3" w:rsidRPr="00CC0CC3" w:rsidTr="003744FD">
        <w:tc>
          <w:tcPr>
            <w:tcW w:w="3227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953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119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CC0CC3" w:rsidRPr="00CC0CC3" w:rsidTr="003744FD">
        <w:tc>
          <w:tcPr>
            <w:tcW w:w="3227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Вводно-подготовительный</w:t>
            </w:r>
          </w:p>
          <w:p w:rsidR="00CC0CC3" w:rsidRPr="00CC0CC3" w:rsidRDefault="00CC0CC3" w:rsidP="00CC0CC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2.Целеполагание</w:t>
            </w:r>
          </w:p>
        </w:tc>
        <w:tc>
          <w:tcPr>
            <w:tcW w:w="5953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Дети входят в класс под музыку (</w:t>
            </w:r>
            <w:proofErr w:type="gramEnd"/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-Может ли музыка рассказать о чем-нибудь?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-Что музыка может выражать?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(Музыка может выражать чувства, эмоции, настроение)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О чём ещё может рассказать музыка?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(Так же она может рассказать нам о времени года, о природе, о сказке, о человеке)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О каких явлениях природы может рассказать музыка?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-Какие пьесы, которые вы слушали на прошлом уроке, рассказывают нам о таком природном явление, как смена дня и ночи?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(«Утро вечер»</w:t>
            </w:r>
            <w:proofErr w:type="gramEnd"/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-Какова тема сегодняшнего урока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О чем рассказывает музыка)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-Какую цель мы поставим себе на урок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Научиться понимать, о чём рассказывает музыка)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Беседуют с учителем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Коммуникативные - использовать речевые средства для решения коммуникативных и познавательных задач;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- использовать речевые средства для решения коммуникативных и познавательных задач;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ыражать свои чувства, переживания, отношения в словах, певческих интонациях по музыкальным произведениям;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ормулировать учебную задачу урока коллективно, оценивать совместно с учителем или одноклассниками результат своих действий; </w:t>
            </w:r>
          </w:p>
        </w:tc>
      </w:tr>
      <w:tr w:rsidR="00CC0CC3" w:rsidRPr="00CC0CC3" w:rsidTr="003744FD">
        <w:tc>
          <w:tcPr>
            <w:tcW w:w="3227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C0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Проектировочный</w:t>
            </w:r>
          </w:p>
        </w:tc>
        <w:tc>
          <w:tcPr>
            <w:tcW w:w="5953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 Что нам нужно сделать, чтобы достичь 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Слушать песни, петь их)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на уроке мы будем выразительно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петь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и слушать песни.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Беседуют с учителем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учебную задачу урока коллективно</w:t>
            </w:r>
          </w:p>
        </w:tc>
      </w:tr>
      <w:tr w:rsidR="00CC0CC3" w:rsidRPr="00CC0CC3" w:rsidTr="003744FD">
        <w:tc>
          <w:tcPr>
            <w:tcW w:w="3227" w:type="dxa"/>
          </w:tcPr>
          <w:p w:rsidR="00CC0CC3" w:rsidRPr="00CC0CC3" w:rsidRDefault="00CC0CC3" w:rsidP="003744FD">
            <w:pPr>
              <w:tabs>
                <w:tab w:val="center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CC0CC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Процессуальный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0C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Этап овладения новыми знаниями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" o:spid="_x0000_s1027" style="position:absolute;margin-left:153pt;margin-top:5.1pt;width:298.7pt;height:162.7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" fillcolor="#d9d9d9">
                  <v:textbox style="mso-next-textbox:#Прямоугольник 2">
                    <w:txbxContent>
                      <w:p w:rsidR="00CC0CC3" w:rsidRDefault="00CC0CC3" w:rsidP="00CC0CC3">
                        <w:r>
                          <w:t>Какое настроение?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Весёлое </w:t>
                        </w:r>
                        <w:r>
                          <w:tab/>
                        </w:r>
                        <w:r>
                          <w:tab/>
                          <w:t>грустное</w:t>
                        </w:r>
                        <w:proofErr w:type="gramStart"/>
                        <w:r>
                          <w:t xml:space="preserve">     О</w:t>
                        </w:r>
                        <w:proofErr w:type="gramEnd"/>
                        <w:r>
                          <w:t>бе с собаками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породистые</w:t>
                        </w:r>
                        <w:r>
                          <w:tab/>
                        </w:r>
                        <w:r>
                          <w:tab/>
                          <w:t>дворняжка</w:t>
                        </w:r>
                      </w:p>
                      <w:p w:rsidR="00CC0CC3" w:rsidRDefault="00CC0CC3" w:rsidP="00CC0CC3">
                        <w:r>
                          <w:t>(как относятся к животным?)</w:t>
                        </w:r>
                        <w:r>
                          <w:tab/>
                        </w:r>
                        <w:r>
                          <w:tab/>
                        </w:r>
                        <w:proofErr w:type="gramStart"/>
                        <w:r>
                          <w:t>играет с собаками</w:t>
                        </w:r>
                        <w:r>
                          <w:tab/>
                          <w:t>жалеет</w:t>
                        </w:r>
                        <w:proofErr w:type="gramEnd"/>
                        <w:r>
                          <w:t xml:space="preserve"> собачку</w:t>
                        </w:r>
                      </w:p>
                      <w:p w:rsidR="00CC0CC3" w:rsidRDefault="00CC0CC3" w:rsidP="00CC0CC3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Добрая</w:t>
                        </w:r>
                        <w:r>
                          <w:tab/>
                        </w:r>
                        <w:r>
                          <w:tab/>
                          <w:t>добрая</w:t>
                        </w:r>
                      </w:p>
                      <w:p w:rsidR="00CC0CC3" w:rsidRDefault="00CC0CC3" w:rsidP="00CC0CC3"/>
                      <w:p w:rsidR="00CC0CC3" w:rsidRDefault="00CC0CC3" w:rsidP="00CC0CC3">
                        <w:r>
                          <w:t>Как одеты?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Красивое платье</w:t>
                        </w:r>
                        <w:r>
                          <w:tab/>
                          <w:t>старенькое платье</w:t>
                        </w:r>
                      </w:p>
                      <w:p w:rsidR="00CC0CC3" w:rsidRDefault="00CC0CC3" w:rsidP="00CC0CC3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Модница</w:t>
                        </w:r>
                        <w:r>
                          <w:tab/>
                        </w:r>
                        <w:r>
                          <w:tab/>
                          <w:t>босяком</w:t>
                        </w:r>
                      </w:p>
                      <w:p w:rsidR="00CC0CC3" w:rsidRDefault="00CC0CC3" w:rsidP="00CC0CC3"/>
                      <w:p w:rsidR="00CC0CC3" w:rsidRDefault="00CC0CC3" w:rsidP="00CC0CC3"/>
                      <w:p w:rsidR="00CC0CC3" w:rsidRDefault="00CC0CC3" w:rsidP="00CC0CC3">
                        <w:r>
                          <w:t>Фон портрета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обстановка </w:t>
                        </w:r>
                        <w:r>
                          <w:tab/>
                        </w:r>
                        <w:r>
                          <w:tab/>
                          <w:t xml:space="preserve">небо в </w:t>
                        </w:r>
                        <w:proofErr w:type="gramStart"/>
                        <w:r>
                          <w:t>хмурых</w:t>
                        </w:r>
                        <w:proofErr w:type="gramEnd"/>
                      </w:p>
                      <w:p w:rsidR="00CC0CC3" w:rsidRDefault="00CC0CC3" w:rsidP="00CC0CC3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Богатого дома</w:t>
                        </w:r>
                        <w:r>
                          <w:tab/>
                        </w:r>
                        <w:proofErr w:type="gramStart"/>
                        <w:r>
                          <w:t>тучах</w:t>
                        </w:r>
                        <w:proofErr w:type="gramEnd"/>
                      </w:p>
                      <w:p w:rsidR="00CC0CC3" w:rsidRDefault="00CC0CC3" w:rsidP="00CC0CC3"/>
                      <w:p w:rsidR="00CC0CC3" w:rsidRDefault="00CC0CC3" w:rsidP="00CC0CC3">
                        <w:r>
                          <w:t>Вывод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хорошо </w:t>
                        </w:r>
                        <w:proofErr w:type="gramStart"/>
                        <w:r>
                          <w:t>живётся</w:t>
                        </w:r>
                        <w:r>
                          <w:tab/>
                          <w:t>трудно живётся</w:t>
                        </w:r>
                        <w:proofErr w:type="gramEnd"/>
                      </w:p>
                      <w:p w:rsidR="00CC0CC3" w:rsidRDefault="00CC0CC3" w:rsidP="00CC0CC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47.85pt;margin-top:128.4pt;width:85.55pt;height:76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">
                  <v:textbox style="mso-next-textbox:#Поле 1">
                    <w:txbxContent>
                      <w:p w:rsidR="00CC0CC3" w:rsidRDefault="00CC0CC3" w:rsidP="00CC0CC3">
                        <w:r>
                          <w:t>Думает</w:t>
                        </w:r>
                      </w:p>
                      <w:p w:rsidR="00CC0CC3" w:rsidRDefault="00CC0CC3" w:rsidP="00CC0CC3">
                        <w:r>
                          <w:t>Считает</w:t>
                        </w:r>
                      </w:p>
                      <w:p w:rsidR="00CC0CC3" w:rsidRDefault="00CC0CC3" w:rsidP="00CC0CC3">
                        <w:r>
                          <w:t>Изображает</w:t>
                        </w:r>
                      </w:p>
                      <w:p w:rsidR="00CC0CC3" w:rsidRPr="008A5674" w:rsidRDefault="00CC0CC3" w:rsidP="00CC0CC3">
                        <w:pPr>
                          <w:rPr>
                            <w:rFonts w:ascii="Calibri" w:hAnsi="Calibri"/>
                            <w:lang w:eastAsia="en-US"/>
                          </w:rPr>
                        </w:pPr>
                        <w:r>
                          <w:t>Пишет</w:t>
                        </w:r>
                      </w:p>
                    </w:txbxContent>
                  </v:textbox>
                  <w10:wrap type="square"/>
                </v:shape>
              </w:pic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 На прошлом уроке мы с вами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узнали об одной удивительной способности музыки… Я попрошу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вас сейчас посмотреть на доску (здесь картинки, которые наверняка подскажут вам, о чём идёт речь) и выбрать необходимое, правильное слово. Что же волшебница - музыка делает  так замечательно?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Слайд знаком детям по уроку об изобразительности в музыке. Картинки сопровождали «музыкальные загадки»: фрагмент из симфонической сказки С.Прокофьева «Петя и волк», птичка; «Труба и барабан» 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Д.Кабалевского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в исполнении фортепиано; «Полёт шмеля» Н.Римского-Корсакова и «Баба Яга» П.Чайковского.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Делаем вывод:  МУЗЫКА УМЕЕТ   ИЗОБРАЖАТЬ!  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но ведь музыка не умеет говорить так, как мы с вами, словами. Тогда как же она разговаривает?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Возможно у музыки есть свой особый музыкальный язык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… И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, как у настоящей волшебницы, есть свои секреты музыкального языка! 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Вот, на сегодняшнем уроке я предлагаю разгадать самим и рассказать нашим гостям эти самые секреты музыкального языка, которые дают возможность музыке рассказывать о чувствах и передавать мысли…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Вот портреты двух разных девочек, примерно одного возраста, изображенных на картинах английских художников. Что вы можете сказать об этих девочках, глядя на их портреты? Присмотритесь, сравните!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учителем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Садятся как слушатели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Беседа с учителем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Дети сравнивают картины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Слушают музыку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Беседуют с учителем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Сели как исполнители</w:t>
            </w:r>
          </w:p>
        </w:tc>
        <w:tc>
          <w:tcPr>
            <w:tcW w:w="3119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- контролировать свои действия и действия при совместном исполнении песен.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- выражать свои чувства, переживания, отношения в словах, певческих интонациях по музыкальным произведениям;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-выявлять разницу в характере музыки марша, танца и песни.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- выявлять выразительные возможности музыки; различать 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песенность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маршевость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в музыке;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C3" w:rsidRPr="00CC0CC3" w:rsidTr="003744FD">
        <w:tc>
          <w:tcPr>
            <w:tcW w:w="3227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Рефликсивно-оценочный</w:t>
            </w:r>
            <w:proofErr w:type="spellEnd"/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1.Подведение итогов и результатов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2.Рефлексия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Представьте себе, если б вы были композиторами, и вам нужно было бы сочинить музыкальные портреты 2-х девочек, ну, например, учениц вашего класса…. Давайте, мы на них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повнимательней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посмотрим, что мы можем о них  рассказать? 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Обычно дети начинают сравнивать по внешним признакам, а надо подвести к сравнению характеров. Нужно пригласить к доске девочек ярко отличающихся по темпераменту и характеру.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Девочка 1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Девочка 2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Нежная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  <w:t>Весёлая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Скромная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  <w:t>Смелая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  <w:t>Отзывчивая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  <w:t>Решительная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Добрая 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  <w:t>Смешливая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Стеснительная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ab/>
              <w:t>Энергичная</w:t>
            </w: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 В музыкальной портретной мастерской как раз завершили создание портретов нескольких девочек. Послушайте и скажите, сколько портретов девочек в мастерской?  (звучит фонограмма «Три подружки» 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Д.Б.Кабалевского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, фортепиано) </w:t>
            </w: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 И вы абсолютно правы. Музыкальная пьеса композитора 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 так и 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называется «Три подружки».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Исполняют  песню «Мишка с куклой пляшут </w:t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полечку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», движения показывает кто-то из детей.</w:t>
            </w:r>
            <w:r w:rsidRPr="00CC0C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Работники музыкальной мастерской просят у вас, ребята, помощи в составлении инструкции. У вас на партах лежат карточки. В них написаны слова, характеризующие мелодию в  музыкальных портретах «Резвушки», «Плаксы» и «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Злюки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». Прочитайте внимательно. Те слова, которые на ваш взгляд не подходят к характеру музыки – зачеркните.</w:t>
            </w: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обменяйтесь карточками со своим соседом по парте и проверьте друг у друга правильность выполнения работы. Чтобы быть точно уверенным, можете свериться с эталоном на доске. </w:t>
            </w:r>
          </w:p>
          <w:p w:rsidR="00CC0CC3" w:rsidRPr="00CC0CC3" w:rsidRDefault="00CC0CC3" w:rsidP="003744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Переход к слайду  </w:t>
            </w: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Здесь хорошо видно, какие слова нужно было зачеркнуть. Если в работе нет ошибок, поставьте «плюсик»! Если есть ошибки – ничего не ставьте.  Поднимите руку, кто поставил плюсик?</w:t>
            </w: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-Ну, вот мы полностью разобрались с 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музыкальными портретами трёх подружек, всё узнали о них. Но запомнили ли музыку? Сейчас узнаем. У вас в конвертиках есть нарисованные портреты всех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троих подружек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. Сейчас будут звучать портреты </w:t>
            </w:r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музыкальные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, а вы попробуйте правильно выбрать портрет </w:t>
            </w:r>
            <w:r w:rsidRPr="00CC0CC3">
              <w:rPr>
                <w:rFonts w:ascii="Times New Roman" w:hAnsi="Times New Roman" w:cs="Times New Roman"/>
                <w:i/>
                <w:sz w:val="28"/>
                <w:szCs w:val="28"/>
              </w:rPr>
              <w:t>нарисованный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. Я вас постараюсь запутать: музыку будут исполнять другие инструменты! (Слайд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 )</w:t>
            </w:r>
            <w:proofErr w:type="gramEnd"/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-Давайте подведем итог всего урока.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Может ли музыка нам рассказывать? (Да)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О чем она может нам рассказать? (О настроении, о времени года, о природе, о сказке, о человеке, о мире.)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Может ли музыка «изобразить» картину природы?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Какие средства использует композитор, чтобы «изобразить» картину? (музыкальные инструменты, мелодия – темп, ритм, регистр)</w:t>
            </w:r>
            <w:proofErr w:type="gramEnd"/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-Наш урок подходит к концу. Какова тема 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сегодняшнего урока? (О чем рассказываем музыка)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-Какую цель мы ставили себе на урок? Достигли ли мы цели? (Научиться понимать, о чём рассказывает музыка)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Скажите, что вам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 интересно на уро</w:t>
            </w:r>
            <w:r w:rsidRPr="00CC0CC3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  <w:proofErr w:type="spell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-Возникли ли у вас затруднения в течение урока? В чём затруднения?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Я узнал…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Мне было интересно…</w:t>
            </w:r>
          </w:p>
          <w:p w:rsidR="00CC0CC3" w:rsidRPr="00CC0CC3" w:rsidRDefault="00CC0CC3" w:rsidP="003744FD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Я затруднялся…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Подводят итог урока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Анализируют свою работу на уроке, работу учителя.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  Три портрета (ответ детей).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 </w:t>
            </w: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спользовать речевые средства для решения коммуникативных и познавательных задач;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CC0CC3">
              <w:rPr>
                <w:rFonts w:ascii="Times New Roman" w:hAnsi="Times New Roman" w:cs="Times New Roman"/>
                <w:sz w:val="28"/>
                <w:szCs w:val="28"/>
              </w:rPr>
              <w:t xml:space="preserve"> -  оценивать совместно с учителем или одноклассниками результат своих действий; </w:t>
            </w:r>
          </w:p>
          <w:p w:rsidR="00CC0CC3" w:rsidRPr="00CC0CC3" w:rsidRDefault="00CC0CC3" w:rsidP="0037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C0CC3"/>
    <w:sectPr w:rsidR="00000000" w:rsidSect="00CC0C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2C13"/>
    <w:multiLevelType w:val="hybridMultilevel"/>
    <w:tmpl w:val="D266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CC3"/>
    <w:rsid w:val="00CC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C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CC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1199</Words>
  <Characters>6835</Characters>
  <Application>Microsoft Office Word</Application>
  <DocSecurity>4</DocSecurity>
  <Lines>56</Lines>
  <Paragraphs>16</Paragraphs>
  <ScaleCrop>false</ScaleCrop>
  <Company>Reanimator Extreme Edition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User902</dc:creator>
  <cp:lastModifiedBy>User902</cp:lastModifiedBy>
  <cp:revision>2</cp:revision>
  <dcterms:created xsi:type="dcterms:W3CDTF">2007-01-01T14:31:00Z</dcterms:created>
  <dcterms:modified xsi:type="dcterms:W3CDTF">2007-01-01T14:31:00Z</dcterms:modified>
</cp:coreProperties>
</file>