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AA" w:rsidRDefault="00DA3575" w:rsidP="00E90CE1">
      <w:pPr>
        <w:pStyle w:val="a9"/>
        <w:ind w:left="-142" w:firstLine="142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151418" cy="9544050"/>
            <wp:effectExtent l="19050" t="0" r="1732" b="0"/>
            <wp:docPr id="1" name="Рисунок 1" descr="C:\Users\Lenovo\Desktop\лок. акты на сайт\о приеме в 10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о приеме в 10 класс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954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5AA">
        <w:rPr>
          <w:b/>
          <w:bCs/>
        </w:rPr>
        <w:lastRenderedPageBreak/>
        <w:t>3. УСЛОВИЯ ПРИЕМА</w:t>
      </w:r>
    </w:p>
    <w:p w:rsidR="00C345AA" w:rsidRDefault="00C345AA">
      <w:pPr>
        <w:pStyle w:val="a9"/>
        <w:jc w:val="both"/>
      </w:pPr>
      <w:r>
        <w:t>3.1. В зависимости от реализуемых общеобразовательных программ и в соответствии с образовательными запросами учащихся основной школы и их родителей (законны</w:t>
      </w:r>
      <w:r w:rsidR="00466491">
        <w:t xml:space="preserve">х представителей) в </w:t>
      </w:r>
      <w:r w:rsidR="002B7043">
        <w:t>МКОУ «</w:t>
      </w:r>
      <w:proofErr w:type="spellStart"/>
      <w:r w:rsidR="002B7043">
        <w:t>Чинарской</w:t>
      </w:r>
      <w:proofErr w:type="spellEnd"/>
      <w:r w:rsidR="002B7043">
        <w:t xml:space="preserve"> СОШ №1» </w:t>
      </w:r>
      <w:r>
        <w:t>могут комплектоваться 10 классы общеобразовательного и профильного типа.</w:t>
      </w:r>
    </w:p>
    <w:p w:rsidR="00AD4F55" w:rsidRPr="00AD4F55" w:rsidRDefault="00AD4F55" w:rsidP="00AD4F55">
      <w:pPr>
        <w:suppressAutoHyphens w:val="0"/>
        <w:spacing w:before="100" w:beforeAutospacing="1" w:after="100" w:afterAutospacing="1"/>
        <w:rPr>
          <w:lang w:eastAsia="ru-RU"/>
        </w:rPr>
      </w:pPr>
      <w:r>
        <w:t>3.2. При</w:t>
      </w:r>
      <w:r w:rsidR="00AD3683">
        <w:t xml:space="preserve"> при</w:t>
      </w:r>
      <w:r>
        <w:t>ем</w:t>
      </w:r>
      <w:r w:rsidR="00AD3683">
        <w:t>е</w:t>
      </w:r>
      <w:r>
        <w:t xml:space="preserve"> в </w:t>
      </w:r>
      <w:r w:rsidR="00C345AA">
        <w:t xml:space="preserve"> классы</w:t>
      </w:r>
      <w:r>
        <w:t xml:space="preserve">, </w:t>
      </w:r>
      <w:r w:rsidRPr="00AD4F55">
        <w:rPr>
          <w:lang w:eastAsia="ru-RU"/>
        </w:rPr>
        <w:t>реализующие на ступени основного общего и среднего (полного) общего образования общеобразовательные программы углубленного и/или профильного изучения отдельных предметов, в целях наиболее полного удовлетворения потребн</w:t>
      </w:r>
      <w:r>
        <w:rPr>
          <w:lang w:eastAsia="ru-RU"/>
        </w:rPr>
        <w:t>остей обучающихся предусматривает</w:t>
      </w:r>
      <w:r w:rsidR="00AD3683">
        <w:rPr>
          <w:lang w:eastAsia="ru-RU"/>
        </w:rPr>
        <w:t xml:space="preserve">ся </w:t>
      </w:r>
      <w:r>
        <w:rPr>
          <w:lang w:eastAsia="ru-RU"/>
        </w:rPr>
        <w:t xml:space="preserve"> собеседование для</w:t>
      </w:r>
      <w:r w:rsidRPr="00AD4F55">
        <w:rPr>
          <w:lang w:eastAsia="ru-RU"/>
        </w:rPr>
        <w:t xml:space="preserve">  выявления склонностей детей к углубленной и/или профильной подготовке по соответствующим учебным предметам.</w:t>
      </w:r>
    </w:p>
    <w:p w:rsidR="00C345AA" w:rsidRDefault="00C345AA" w:rsidP="00095FA6">
      <w:pPr>
        <w:pStyle w:val="a9"/>
      </w:pPr>
      <w:r>
        <w:t xml:space="preserve"> 3.3</w:t>
      </w:r>
      <w:proofErr w:type="gramStart"/>
      <w:r>
        <w:t>   В</w:t>
      </w:r>
      <w:proofErr w:type="gramEnd"/>
      <w:r>
        <w:t xml:space="preserve"> 10-е общеобразовательные классы принимаются выпускники основной школы, желающие получить среднее (полное) общее образование, имеющие аттестат об основном общем образовании, подтверждающие успешное освоение программ основного общего образования.</w:t>
      </w:r>
    </w:p>
    <w:p w:rsidR="00C345AA" w:rsidRDefault="00C345AA">
      <w:pPr>
        <w:pStyle w:val="a9"/>
      </w:pPr>
      <w:r>
        <w:t>3.4  Наполняемость 10 классов устанавливается не более 25 человек.</w:t>
      </w:r>
    </w:p>
    <w:p w:rsidR="00C345AA" w:rsidRDefault="00C345AA" w:rsidP="006D6EEF">
      <w:pPr>
        <w:pStyle w:val="a9"/>
      </w:pPr>
      <w:r>
        <w:t>3.5  Граждане, не проживающие на данной территории, могут быть</w:t>
      </w:r>
      <w:r w:rsidR="006D6EEF">
        <w:t xml:space="preserve"> </w:t>
      </w:r>
      <w:r>
        <w:t>приняты в десятые классы при наличии свободных ме</w:t>
      </w:r>
      <w:proofErr w:type="gramStart"/>
      <w:r>
        <w:t>ст в кл</w:t>
      </w:r>
      <w:proofErr w:type="gramEnd"/>
      <w:r>
        <w:t>ассах (менее 25 человек).</w:t>
      </w:r>
    </w:p>
    <w:p w:rsidR="00C345AA" w:rsidRDefault="00C345AA">
      <w:pPr>
        <w:pStyle w:val="a9"/>
        <w:jc w:val="both"/>
      </w:pPr>
      <w:r>
        <w:t>3.6  Преимуществом при приеме в десятые классы пользуются опекаемые, инвалиды, для которых может быть определена особая форма обучения — обучение на дому.</w:t>
      </w:r>
    </w:p>
    <w:p w:rsidR="00C345AA" w:rsidRDefault="00C345AA">
      <w:pPr>
        <w:pStyle w:val="a9"/>
        <w:jc w:val="both"/>
      </w:pPr>
      <w:r>
        <w:t xml:space="preserve">3.7      Выпускникам других образовательных учреждений может быть отказано в приеме по причинам отсутствия вакантных мест в </w:t>
      </w:r>
      <w:r w:rsidR="002B7043">
        <w:t>МКОУ «</w:t>
      </w:r>
      <w:proofErr w:type="spellStart"/>
      <w:r w:rsidR="002B7043">
        <w:t>Чинарской</w:t>
      </w:r>
      <w:proofErr w:type="spellEnd"/>
      <w:r w:rsidR="002B7043">
        <w:t xml:space="preserve"> СОШ №1»</w:t>
      </w:r>
      <w:r>
        <w:t>.  В этом случае руководитель образовательного учреждения совместно с муниципальными органами образования решают вопрос о создании условий для получения гражданами среднего (полного) общего образования.</w:t>
      </w:r>
    </w:p>
    <w:p w:rsidR="00C345AA" w:rsidRDefault="00C345AA">
      <w:pPr>
        <w:pStyle w:val="a9"/>
        <w:rPr>
          <w:b/>
          <w:bCs/>
        </w:rPr>
      </w:pPr>
      <w:r>
        <w:rPr>
          <w:b/>
          <w:bCs/>
        </w:rPr>
        <w:t>4. ПОРЯДОК ПРЕДОСТАВЛЕНИЯ ДОКУМЕНТОВ</w:t>
      </w:r>
    </w:p>
    <w:p w:rsidR="00C345AA" w:rsidRDefault="00C345AA">
      <w:pPr>
        <w:pStyle w:val="a9"/>
        <w:jc w:val="both"/>
      </w:pPr>
      <w:r>
        <w:t>4.1</w:t>
      </w:r>
      <w:proofErr w:type="gramStart"/>
      <w:r>
        <w:t xml:space="preserve"> Д</w:t>
      </w:r>
      <w:proofErr w:type="gramEnd"/>
      <w:r>
        <w:t>ля зачисления в десятые классы выпускники девятых классов данного образовательного учреждения представляют следующие документы:</w:t>
      </w:r>
    </w:p>
    <w:p w:rsidR="00C345AA" w:rsidRDefault="00C345AA">
      <w:pPr>
        <w:pStyle w:val="a9"/>
      </w:pPr>
      <w:r>
        <w:t>- заявление от родителей на имя руководителя образовательного учреждения;</w:t>
      </w:r>
      <w:r>
        <w:br/>
        <w:t>- аттестат об основном общем образовании;</w:t>
      </w:r>
    </w:p>
    <w:p w:rsidR="00C345AA" w:rsidRDefault="00C345AA" w:rsidP="00E90CE1">
      <w:pPr>
        <w:pStyle w:val="a9"/>
      </w:pPr>
      <w:r>
        <w:t>4.2</w:t>
      </w:r>
      <w:r w:rsidR="006841B1">
        <w:t xml:space="preserve">.Для </w:t>
      </w:r>
      <w:proofErr w:type="gramStart"/>
      <w:r w:rsidR="006841B1">
        <w:t xml:space="preserve">учащихся, </w:t>
      </w:r>
      <w:r>
        <w:t>пришедших из других образовательных учреждений добавляются</w:t>
      </w:r>
      <w:proofErr w:type="gramEnd"/>
      <w:r>
        <w:t xml:space="preserve"> следующие документы:</w:t>
      </w:r>
    </w:p>
    <w:p w:rsidR="001B0D13" w:rsidRDefault="00C345AA">
      <w:pPr>
        <w:pStyle w:val="a9"/>
      </w:pPr>
      <w:r>
        <w:t>- личное дело учащегося</w:t>
      </w:r>
    </w:p>
    <w:p w:rsidR="00581D28" w:rsidRPr="00581D28" w:rsidRDefault="00581D28" w:rsidP="00581D28">
      <w:pPr>
        <w:pStyle w:val="a9"/>
        <w:rPr>
          <w:lang w:eastAsia="ru-RU"/>
        </w:rPr>
      </w:pPr>
      <w:r>
        <w:t>4.3.</w:t>
      </w:r>
      <w:r w:rsidRPr="00D04187">
        <w:rPr>
          <w:lang w:eastAsia="ru-RU"/>
        </w:rPr>
        <w:t xml:space="preserve"> </w:t>
      </w:r>
      <w:r w:rsidRPr="00581D28">
        <w:rPr>
          <w:lang w:eastAsia="ru-RU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581D28" w:rsidRPr="00581D28" w:rsidRDefault="00581D28" w:rsidP="00581D28">
      <w:pPr>
        <w:suppressAutoHyphens w:val="0"/>
        <w:spacing w:before="100" w:beforeAutospacing="1" w:after="100" w:afterAutospacing="1"/>
        <w:rPr>
          <w:lang w:eastAsia="ru-RU"/>
        </w:rPr>
      </w:pPr>
      <w:r w:rsidRPr="00581D28">
        <w:rPr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581D28" w:rsidRPr="00581D28" w:rsidRDefault="00581D28" w:rsidP="00581D28">
      <w:pPr>
        <w:suppressAutoHyphens w:val="0"/>
        <w:spacing w:before="100" w:beforeAutospacing="1" w:after="100" w:afterAutospacing="1"/>
        <w:rPr>
          <w:lang w:eastAsia="ru-RU"/>
        </w:rPr>
      </w:pPr>
      <w:r w:rsidRPr="00581D28">
        <w:rPr>
          <w:lang w:eastAsia="ru-RU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581D28" w:rsidRDefault="00581D28" w:rsidP="006841B1">
      <w:pPr>
        <w:suppressAutoHyphens w:val="0"/>
        <w:spacing w:before="100" w:beforeAutospacing="1" w:after="100" w:afterAutospacing="1"/>
      </w:pPr>
      <w:r>
        <w:rPr>
          <w:lang w:eastAsia="ru-RU"/>
        </w:rPr>
        <w:t>4.4</w:t>
      </w:r>
      <w:r w:rsidRPr="00581D28">
        <w:rPr>
          <w:lang w:eastAsia="ru-RU"/>
        </w:rPr>
        <w:t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C345AA" w:rsidRDefault="00C345AA">
      <w:pPr>
        <w:pStyle w:val="a9"/>
        <w:rPr>
          <w:b/>
          <w:bCs/>
        </w:rPr>
      </w:pPr>
      <w:r>
        <w:br/>
      </w:r>
      <w:r>
        <w:rPr>
          <w:b/>
          <w:bCs/>
        </w:rPr>
        <w:t>5. ПОРЯДОК ЗАЧИСЛЕНИЯ УЧАЩИХСЯ</w:t>
      </w:r>
    </w:p>
    <w:p w:rsidR="00C345AA" w:rsidRDefault="00C345AA">
      <w:pPr>
        <w:pStyle w:val="a9"/>
        <w:jc w:val="both"/>
      </w:pPr>
      <w:r>
        <w:t>5.1 Зачисление учащихся в десятые классы осуществляется приказом директора школы по мере подачи заявления, но не позднее 1 сентября текущего года.</w:t>
      </w:r>
    </w:p>
    <w:p w:rsidR="00C345AA" w:rsidRDefault="00C345AA">
      <w:pPr>
        <w:pStyle w:val="a9"/>
        <w:jc w:val="both"/>
      </w:pPr>
      <w:r>
        <w:t>5.2</w:t>
      </w:r>
      <w:proofErr w:type="gramStart"/>
      <w:r>
        <w:t xml:space="preserve"> П</w:t>
      </w:r>
      <w:proofErr w:type="gramEnd"/>
      <w:r>
        <w:t>ри зачислении учащихся в десятые классы руководитель образовательного учреждения обязан ознакомить поступающих с Уставом учреждения и локальными актами, регламентирующими организацию образовательного процесса.</w:t>
      </w:r>
    </w:p>
    <w:p w:rsidR="00C345AA" w:rsidRDefault="00C345AA">
      <w:pPr>
        <w:pStyle w:val="a9"/>
        <w:rPr>
          <w:b/>
          <w:bCs/>
        </w:rPr>
      </w:pPr>
      <w:r>
        <w:rPr>
          <w:b/>
          <w:bCs/>
        </w:rPr>
        <w:t>6. ПОРЯДОК ОБЖАЛОВАНИЯ</w:t>
      </w:r>
    </w:p>
    <w:p w:rsidR="00C345AA" w:rsidRDefault="00C345AA">
      <w:pPr>
        <w:pStyle w:val="a9"/>
        <w:jc w:val="both"/>
      </w:pPr>
      <w:r>
        <w:t>6.1</w:t>
      </w:r>
      <w:proofErr w:type="gramStart"/>
      <w:r>
        <w:t xml:space="preserve"> В</w:t>
      </w:r>
      <w:proofErr w:type="gramEnd"/>
      <w:r>
        <w:t xml:space="preserve"> случае отказа в приеме в десятый класс общеобразовательного учреждения из-за отсутствия свободных мест или по другим причинам граждане вправе обратиться в конфликтную комиссию районного отдела образования или </w:t>
      </w:r>
      <w:r w:rsidR="002B7043">
        <w:t>«</w:t>
      </w:r>
      <w:r>
        <w:t xml:space="preserve">Управления образования </w:t>
      </w:r>
      <w:r w:rsidR="002B7043">
        <w:t>МР «Дербентский район»</w:t>
      </w:r>
      <w:r>
        <w:t>.</w:t>
      </w:r>
    </w:p>
    <w:p w:rsidR="00C345AA" w:rsidRDefault="00C345AA"/>
    <w:sectPr w:rsidR="00C345AA" w:rsidSect="00AB7BA7">
      <w:pgSz w:w="12240" w:h="15840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ejaVu Sans Condensed">
    <w:charset w:val="80"/>
    <w:family w:val="auto"/>
    <w:pitch w:val="variable"/>
    <w:sig w:usb0="00000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466491"/>
    <w:rsid w:val="000007B5"/>
    <w:rsid w:val="00095FA6"/>
    <w:rsid w:val="001B0D13"/>
    <w:rsid w:val="002B7043"/>
    <w:rsid w:val="003E5C00"/>
    <w:rsid w:val="00466491"/>
    <w:rsid w:val="004C6B26"/>
    <w:rsid w:val="00581D28"/>
    <w:rsid w:val="006841B1"/>
    <w:rsid w:val="006D6EEF"/>
    <w:rsid w:val="00847919"/>
    <w:rsid w:val="00936D54"/>
    <w:rsid w:val="00972E3D"/>
    <w:rsid w:val="00A365DE"/>
    <w:rsid w:val="00AB7BA7"/>
    <w:rsid w:val="00AD3683"/>
    <w:rsid w:val="00AD4F55"/>
    <w:rsid w:val="00B534CF"/>
    <w:rsid w:val="00C345AA"/>
    <w:rsid w:val="00D04187"/>
    <w:rsid w:val="00DA3575"/>
    <w:rsid w:val="00E9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91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847919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47919"/>
  </w:style>
  <w:style w:type="character" w:customStyle="1" w:styleId="WW-Absatz-Standardschriftart">
    <w:name w:val="WW-Absatz-Standardschriftart"/>
    <w:rsid w:val="00847919"/>
  </w:style>
  <w:style w:type="character" w:customStyle="1" w:styleId="10">
    <w:name w:val="Основной шрифт абзаца1"/>
    <w:rsid w:val="00847919"/>
  </w:style>
  <w:style w:type="character" w:customStyle="1" w:styleId="a4">
    <w:name w:val="Маркеры списка"/>
    <w:rsid w:val="00847919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847919"/>
  </w:style>
  <w:style w:type="paragraph" w:customStyle="1" w:styleId="a6">
    <w:name w:val="Заголовок"/>
    <w:basedOn w:val="a"/>
    <w:next w:val="a0"/>
    <w:rsid w:val="00847919"/>
    <w:pPr>
      <w:keepNext/>
      <w:spacing w:before="240" w:after="120"/>
    </w:pPr>
    <w:rPr>
      <w:rFonts w:ascii="Liberation Sans" w:eastAsia="DejaVu Sans Condensed" w:hAnsi="Liberation Sans" w:cs="Lucida Sans"/>
      <w:sz w:val="28"/>
      <w:szCs w:val="28"/>
    </w:rPr>
  </w:style>
  <w:style w:type="paragraph" w:styleId="a0">
    <w:name w:val="Body Text"/>
    <w:basedOn w:val="a"/>
    <w:rsid w:val="00847919"/>
    <w:pPr>
      <w:spacing w:after="120"/>
    </w:pPr>
  </w:style>
  <w:style w:type="paragraph" w:styleId="a7">
    <w:name w:val="List"/>
    <w:basedOn w:val="a0"/>
    <w:rsid w:val="00847919"/>
    <w:rPr>
      <w:rFonts w:cs="Lucida Sans"/>
    </w:rPr>
  </w:style>
  <w:style w:type="paragraph" w:styleId="a8">
    <w:name w:val="caption"/>
    <w:basedOn w:val="a"/>
    <w:qFormat/>
    <w:rsid w:val="00847919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847919"/>
    <w:pPr>
      <w:suppressLineNumbers/>
    </w:pPr>
    <w:rPr>
      <w:rFonts w:cs="Lucida Sans"/>
    </w:rPr>
  </w:style>
  <w:style w:type="paragraph" w:styleId="a9">
    <w:name w:val="Normal (Web)"/>
    <w:basedOn w:val="a"/>
    <w:rsid w:val="00847919"/>
    <w:pPr>
      <w:spacing w:before="280" w:after="280"/>
    </w:pPr>
  </w:style>
  <w:style w:type="paragraph" w:styleId="aa">
    <w:name w:val="Balloon Text"/>
    <w:basedOn w:val="a"/>
    <w:link w:val="ab"/>
    <w:rsid w:val="00DA35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DA357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приеме в десятые классы</vt:lpstr>
    </vt:vector>
  </TitlesOfParts>
  <Company>дом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приеме в десятые классы</dc:title>
  <dc:creator>В.С.</dc:creator>
  <cp:lastModifiedBy>Lenovo</cp:lastModifiedBy>
  <cp:revision>3</cp:revision>
  <cp:lastPrinted>2018-09-09T21:47:00Z</cp:lastPrinted>
  <dcterms:created xsi:type="dcterms:W3CDTF">2020-01-07T22:20:00Z</dcterms:created>
  <dcterms:modified xsi:type="dcterms:W3CDTF">2020-01-07T22:20:00Z</dcterms:modified>
</cp:coreProperties>
</file>