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E9" w:rsidRDefault="00DE32E9" w:rsidP="00DE32E9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  <w:lang w:eastAsia="ru-RU"/>
        </w:rPr>
        <w:t>Урок обобщение  в 10-м классе по информатике.</w:t>
      </w:r>
    </w:p>
    <w:p w:rsidR="00DE32E9" w:rsidRPr="00DE32E9" w:rsidRDefault="00DE32E9" w:rsidP="00DE32E9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  <w:lang w:eastAsia="ru-RU"/>
        </w:rPr>
        <w:t xml:space="preserve">Учитель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  <w:lang w:eastAsia="ru-RU"/>
        </w:rPr>
        <w:t>-М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  <w:lang w:eastAsia="ru-RU"/>
        </w:rPr>
        <w:t>устафаева Г.М</w:t>
      </w:r>
    </w:p>
    <w:p w:rsidR="00DE32E9" w:rsidRPr="00DE32E9" w:rsidRDefault="00DE32E9" w:rsidP="00DE32E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0D0D0D" w:themeColor="text1" w:themeTint="F2"/>
          <w:kern w:val="36"/>
          <w:sz w:val="24"/>
          <w:szCs w:val="24"/>
          <w:lang w:eastAsia="ru-RU"/>
        </w:rPr>
        <w:t xml:space="preserve"> </w:t>
      </w:r>
      <w:r w:rsidRPr="00DE32E9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4"/>
          <w:szCs w:val="24"/>
          <w:lang w:eastAsia="ru-RU"/>
        </w:rPr>
        <w:t>Тема: "Информатика и наш мир"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Тип урока: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обобщение и систематизация знаний учащихся.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урока.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Учебные:</w:t>
      </w:r>
    </w:p>
    <w:p w:rsidR="00DE32E9" w:rsidRPr="00DE32E9" w:rsidRDefault="00DE32E9" w:rsidP="00DE32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Повторение и обобщение знания учащихся по темам: "; "Системы счисления"; "Информация и ее измерения "Архитектура ЭВМ"; </w:t>
      </w:r>
      <w:proofErr w:type="gram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</w:t>
      </w:r>
      <w:proofErr w:type="gram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ГР </w:t>
      </w:r>
      <w:proofErr w:type="spell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Paint</w:t>
      </w:r>
      <w:proofErr w:type="spell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E32E9" w:rsidRPr="00DE32E9" w:rsidRDefault="00DE32E9" w:rsidP="00DE32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Выработка умения систематизировать информацию в рамках как одной, так и нескольких дисциплин.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Развивающие:</w:t>
      </w:r>
    </w:p>
    <w:p w:rsidR="00DE32E9" w:rsidRPr="00DE32E9" w:rsidRDefault="00DE32E9" w:rsidP="00DE32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аналитических навыков работы с информацией.</w:t>
      </w:r>
    </w:p>
    <w:p w:rsidR="00DE32E9" w:rsidRPr="00DE32E9" w:rsidRDefault="00DE32E9" w:rsidP="00DE32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навыков самостоятельной работы на ПК.</w:t>
      </w:r>
    </w:p>
    <w:p w:rsidR="00DE32E9" w:rsidRPr="00DE32E9" w:rsidRDefault="00DE32E9" w:rsidP="00DE32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творческих способностей, коммуникативных навыков учащихся и интереса к предмету.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Воспитательные:</w:t>
      </w:r>
    </w:p>
    <w:p w:rsidR="00DE32E9" w:rsidRPr="00DE32E9" w:rsidRDefault="00DE32E9" w:rsidP="00DE32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целостного восприятия окружающего мира и культуры работы на ПК.</w:t>
      </w:r>
    </w:p>
    <w:p w:rsidR="00DE32E9" w:rsidRPr="00DE32E9" w:rsidRDefault="00DE32E9" w:rsidP="00DE32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Нацеливание на выбор будущей профессии</w:t>
      </w:r>
    </w:p>
    <w:p w:rsidR="00DE32E9" w:rsidRPr="00DE32E9" w:rsidRDefault="00DE32E9" w:rsidP="00DE32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Программное обеспечение.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</w:p>
    <w:p w:rsidR="00DE32E9" w:rsidRPr="00DE32E9" w:rsidRDefault="00FC07CF" w:rsidP="00DE32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history="1">
        <w:r w:rsidR="00DE32E9" w:rsidRPr="00DE32E9">
          <w:rPr>
            <w:rFonts w:ascii="Times New Roman" w:eastAsia="Times New Roman" w:hAnsi="Times New Roman" w:cs="Times New Roman"/>
            <w:i/>
            <w:iCs/>
            <w:color w:val="008738"/>
            <w:sz w:val="24"/>
            <w:szCs w:val="24"/>
            <w:u w:val="single"/>
            <w:lang w:eastAsia="ru-RU"/>
          </w:rPr>
          <w:t>Презентация к уроку</w:t>
        </w:r>
      </w:hyperlink>
      <w:r w:rsidR="00DE32E9"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выполненная в программе </w:t>
      </w:r>
      <w:proofErr w:type="spellStart"/>
      <w:r w:rsidR="00DE32E9"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PowerPoint</w:t>
      </w:r>
      <w:proofErr w:type="spellEnd"/>
      <w:r w:rsidR="00DE32E9"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которой использованы репродукции художников Пабло Пикассо, Жоржа Брака, иллюстрации "граффити", Англии, старинных русских мер измерений, создана зрительная релаксация.</w:t>
      </w:r>
    </w:p>
    <w:p w:rsidR="00DE32E9" w:rsidRPr="00DE32E9" w:rsidRDefault="00DE32E9" w:rsidP="00DE32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 </w:t>
      </w:r>
      <w:proofErr w:type="spell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Paint</w:t>
      </w:r>
      <w:proofErr w:type="spellEnd"/>
    </w:p>
    <w:p w:rsidR="00DE32E9" w:rsidRPr="00DE32E9" w:rsidRDefault="00DE32E9" w:rsidP="00DE32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</w:t>
      </w:r>
      <w:proofErr w:type="gram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</w:p>
    <w:p w:rsidR="00DE32E9" w:rsidRPr="00DE32E9" w:rsidRDefault="00DE32E9" w:rsidP="00DE32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Файлы "Профессии" и "Программное обеспечение (ПО)", созданные в </w:t>
      </w:r>
      <w:proofErr w:type="gram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</w:t>
      </w:r>
      <w:proofErr w:type="gram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</w:p>
    <w:p w:rsidR="00DE32E9" w:rsidRPr="00DE32E9" w:rsidRDefault="00DE32E9" w:rsidP="00DE32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карточки с заданиями по теме "Измерение информации"</w:t>
      </w:r>
    </w:p>
    <w:p w:rsidR="00DE32E9" w:rsidRPr="00DE32E9" w:rsidRDefault="00DE32E9" w:rsidP="00DE32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Печатный материал "ПО"</w:t>
      </w:r>
    </w:p>
    <w:p w:rsidR="00DE32E9" w:rsidRPr="00DE32E9" w:rsidRDefault="00FC07CF" w:rsidP="00DE32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history="1">
        <w:r w:rsidR="00DE32E9" w:rsidRPr="00DE32E9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http://www.klyaksa.net/test_online/</w:t>
        </w:r>
      </w:hyperlink>
    </w:p>
    <w:p w:rsidR="00DE32E9" w:rsidRPr="00DE32E9" w:rsidRDefault="00FC07CF" w:rsidP="00DE32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7" w:history="1">
        <w:r w:rsidR="00DE32E9" w:rsidRPr="00DE32E9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http://writers.org.ua/graffiti/main.php</w:t>
        </w:r>
      </w:hyperlink>
    </w:p>
    <w:p w:rsidR="00DE32E9" w:rsidRPr="00DE32E9" w:rsidRDefault="00FC07CF" w:rsidP="00DE32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history="1">
        <w:r w:rsidR="00DE32E9" w:rsidRPr="00DE32E9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http://www.wm-painting.ru/pictures/p17_sectionid/59</w:t>
        </w:r>
      </w:hyperlink>
    </w:p>
    <w:p w:rsidR="00DE32E9" w:rsidRPr="00DE32E9" w:rsidRDefault="00DE32E9" w:rsidP="00DE32E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DE32E9" w:rsidRPr="00DE32E9" w:rsidRDefault="00DE32E9" w:rsidP="00DE32E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I. Организационный момент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Деятельность учителя: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настрой на успешную работу.</w:t>
      </w: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Познакомить с целями урока.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Слайды 1 - 4)</w:t>
      </w:r>
    </w:p>
    <w:p w:rsidR="00DE32E9" w:rsidRPr="00DE32E9" w:rsidRDefault="00DE32E9" w:rsidP="00DE32E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II. Вводная часть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Деятельность учителя: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организация работы с классом по формированию коммуникативных навыков</w:t>
      </w: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</w:t>
      </w: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(Слайд 5)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Мне хотелось бы зачитать вам одну цитату (Майкл </w:t>
      </w:r>
      <w:proofErr w:type="spellStart"/>
      <w:r w:rsidRPr="00DE32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Крайтон</w:t>
      </w:r>
      <w:proofErr w:type="spellEnd"/>
      <w:r w:rsidRPr="00DE32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роман "Стрела времени"):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"Спросите себя... - каков преобладающий способ восприятия в конце двадцатого столетия? Какими люди видят вещи, и какими они ожидают их увидеть?"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 Ребята, как бы вы ответили на этот вопрос?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Майкл </w:t>
      </w:r>
      <w:proofErr w:type="spellStart"/>
      <w:r w:rsidRPr="00DE32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Крайтон</w:t>
      </w:r>
      <w:proofErr w:type="spellEnd"/>
      <w:r w:rsidRPr="00DE32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дает следующий ответ: "В любой сфере деятельности, от бизнеса до политики, от маркетинга до образования, преобладает восприятие через развлечение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...Сегодня каждый ожидает, что его будут развлекать, причем будут развлекать постоянно.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Нужно удивлять - всех нужно удивлять, или же они отвернутся; отвернутся от марки товара, от канала телевидения, от партии ".</w:t>
      </w:r>
    </w:p>
    <w:p w:rsidR="00DE32E9" w:rsidRPr="00DE32E9" w:rsidRDefault="00DE32E9" w:rsidP="00DE32E9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DE32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- Согласны ли вы с этим утверждением?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Вот нам сегодня и предстоит выяснить, действительно ли такая веселая и развлекательная наука - информатика и как она связана с жизнью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E32E9" w:rsidRPr="00DE32E9" w:rsidRDefault="00DE32E9" w:rsidP="00DE32E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III. Разминка (Слайд 6)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Деятельность учителя: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организация повторения.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Фронтальный опрос</w:t>
      </w:r>
    </w:p>
    <w:p w:rsidR="00DE32E9" w:rsidRPr="00DE32E9" w:rsidRDefault="00DE32E9" w:rsidP="00DE3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информация?</w:t>
      </w:r>
    </w:p>
    <w:p w:rsidR="00DE32E9" w:rsidRPr="00DE32E9" w:rsidRDefault="00DE32E9" w:rsidP="00DE3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единицы измерения информации вам известны?</w:t>
      </w:r>
    </w:p>
    <w:p w:rsidR="00DE32E9" w:rsidRPr="00DE32E9" w:rsidRDefault="00DE32E9" w:rsidP="00DE3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формулу измерения количества информации?</w:t>
      </w:r>
    </w:p>
    <w:p w:rsidR="00DE32E9" w:rsidRPr="00DE32E9" w:rsidRDefault="00DE32E9" w:rsidP="00DE3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действия, которые мы совершаем с информацией?</w:t>
      </w:r>
    </w:p>
    <w:p w:rsidR="00DE32E9" w:rsidRPr="00DE32E9" w:rsidRDefault="00DE32E9" w:rsidP="00DE3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информационные процессы?</w:t>
      </w:r>
    </w:p>
    <w:p w:rsidR="00DE32E9" w:rsidRPr="00DE32E9" w:rsidRDefault="00DE32E9" w:rsidP="00DE32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чего служит компьютер?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Индивидуальная работа по карточкам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теме "Измерение информации" (3 чел)</w:t>
      </w:r>
      <w:hyperlink r:id="rId9" w:history="1">
        <w:r w:rsidRPr="00DE32E9">
          <w:rPr>
            <w:rFonts w:ascii="Times New Roman" w:eastAsia="Times New Roman" w:hAnsi="Times New Roman" w:cs="Times New Roman"/>
            <w:i/>
            <w:iCs/>
            <w:color w:val="008738"/>
            <w:sz w:val="24"/>
            <w:szCs w:val="24"/>
            <w:u w:val="single"/>
            <w:lang w:eastAsia="ru-RU"/>
          </w:rPr>
          <w:t> </w:t>
        </w:r>
      </w:hyperlink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Карточка № 1.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Сообщение о том, что ваш друг приезжает к вам в гости в 7 вагоне несет 4 бита информации. Сколько вагонов в поезде?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записи текста использовался 256-символьный алфавит. Сообщение занимает 5 страниц текста. Каждая страница содержит 45 строк по 70 символов в строке. Какой объем информации содержит это сообщение?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Карточка № 2.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угадывании целого числа в некотором диапазоне было получено 8 бит информации. Сколько чисел содержит этот диапазон?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Информационное сообщение объемом 1,5 </w:t>
      </w:r>
      <w:proofErr w:type="spell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Кбайта</w:t>
      </w:r>
      <w:proofErr w:type="spell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содержит 61440 символа. Сколько символов содержит алфавит, при помощи которого было составлено это сообщение?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Карточка № 3.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рулетке общее количество лунок равно 32. Какое количество информации мы получаем в зрительном сообщении об остановке шарика в одной из лунок?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килобайтов составляет сообщение, содержащее 98304 битов?</w:t>
      </w:r>
    </w:p>
    <w:p w:rsidR="00DE32E9" w:rsidRPr="00DE32E9" w:rsidRDefault="00DE32E9" w:rsidP="00DE32E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IV. Систематизация знаний учащихся по теме "Программное обеспечение" (практическая работа на ПК) (Слайды 7-10)</w:t>
      </w:r>
    </w:p>
    <w:p w:rsidR="00DE32E9" w:rsidRPr="00DE32E9" w:rsidRDefault="00DE32E9" w:rsidP="00DE32E9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Деятельность учителя: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организация практической работы по выполнению задания в ТР.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1.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Слайды 7, 8) </w:t>
      </w:r>
      <w:proofErr w:type="gramStart"/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</w:t>
      </w:r>
      <w:proofErr w:type="gram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Word</w:t>
      </w:r>
      <w:proofErr w:type="spellEnd"/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Файл Профессии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E32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Люди, каких профессий получают деньги за создание, хранение, передачу или обработку информации (подчеркните):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металлург, редактор, доярка, учитель, фотограф, переводчик, шофер, 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слесарь, композитор, плотник, фотомодель, бухгалтер, парикмахер, программист, дизайнер, архитектор, художник, телеведущий, дворник, сценарист, поэт, библиотекарь, продавец - консультант, машинист, пастух.</w:t>
      </w:r>
      <w:proofErr w:type="gramEnd"/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Обратите внимание на то, какие профессии остались не подчеркнутыми.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2.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Слайды 9, 10)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Файл Профессии</w:t>
      </w:r>
      <w:hyperlink r:id="rId10" w:history="1">
        <w:r w:rsidRPr="00DE32E9">
          <w:rPr>
            <w:rFonts w:ascii="Times New Roman" w:eastAsia="Times New Roman" w:hAnsi="Times New Roman" w:cs="Times New Roman"/>
            <w:i/>
            <w:iCs/>
            <w:color w:val="008738"/>
            <w:sz w:val="24"/>
            <w:szCs w:val="24"/>
            <w:u w:val="single"/>
            <w:lang w:eastAsia="ru-RU"/>
          </w:rPr>
          <w:t> </w:t>
        </w:r>
      </w:hyperlink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Печатная продукция "ПО"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Уберите лишнее:</w:t>
      </w:r>
    </w:p>
    <w:p w:rsidR="00DE32E9" w:rsidRPr="00DE32E9" w:rsidRDefault="00DE32E9" w:rsidP="00DE3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Текстовый редактор, графический редактор, транслятор, переводчик.</w:t>
      </w:r>
    </w:p>
    <w:p w:rsidR="00DE32E9" w:rsidRPr="00DE32E9" w:rsidRDefault="00DE32E9" w:rsidP="00DE3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Архиватор, текстовый редактор, программа обслуживания дисков, антивирусная программа.</w:t>
      </w:r>
    </w:p>
    <w:p w:rsidR="00DE32E9" w:rsidRPr="00DE32E9" w:rsidRDefault="00DE32E9" w:rsidP="00DE3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Транслятор, настольная издательская система, отладчик, интегрированная среда разработки приложений.</w:t>
      </w:r>
    </w:p>
    <w:p w:rsidR="00DE32E9" w:rsidRPr="00DE32E9" w:rsidRDefault="00DE32E9" w:rsidP="00DE3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Запишите, к каким видам программного обеспечения относятся оставшиеся программы, используя информацию на распечатанных листах "ПО"</w:t>
      </w:r>
    </w:p>
    <w:p w:rsidR="00DE32E9" w:rsidRPr="00DE32E9" w:rsidRDefault="00DE32E9" w:rsidP="00DE3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правильности исполнения через проектор (Слайды 8 и 10).</w:t>
      </w:r>
    </w:p>
    <w:p w:rsidR="00DE32E9" w:rsidRPr="00DE32E9" w:rsidRDefault="00DE32E9" w:rsidP="00DE32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Самоконтроль через листы помощи "Программное обеспечение" 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Обобщение знаний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теме "Системы счисления" (Слайды 11 - 13)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Деятельность учителя: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организация работы учащихся по формированию навыков критического мышления.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3. </w:t>
      </w:r>
      <w:r w:rsidRPr="00DE32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Фронтальный опрос.</w:t>
      </w:r>
    </w:p>
    <w:p w:rsidR="00DE32E9" w:rsidRPr="00DE32E9" w:rsidRDefault="00DE32E9" w:rsidP="00DE32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изменился бы счет, если бы у людей на руках было не по 5 пальцев, а по 4?</w:t>
      </w:r>
    </w:p>
    <w:p w:rsidR="00DE32E9" w:rsidRPr="00DE32E9" w:rsidRDefault="00DE32E9" w:rsidP="00DE32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</w:t>
      </w:r>
      <w:proofErr w:type="gram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самая большая СС применяется нами в быту?</w:t>
      </w:r>
    </w:p>
    <w:p w:rsidR="00DE32E9" w:rsidRPr="00DE32E9" w:rsidRDefault="00DE32E9" w:rsidP="00DE32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самая маленькая СС применяется нами в быту?</w:t>
      </w:r>
    </w:p>
    <w:p w:rsidR="00DE32E9" w:rsidRPr="00DE32E9" w:rsidRDefault="00DE32E9" w:rsidP="00DE32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Назовите, какие еще СС мы постоянно используем в повседневной жизни. Что мы ими считаем?</w:t>
      </w:r>
    </w:p>
    <w:p w:rsidR="00DE32E9" w:rsidRPr="00DE32E9" w:rsidRDefault="00DE32E9" w:rsidP="00DE32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каких еще странах до сих пор действует 12-ричная СС.</w:t>
      </w:r>
    </w:p>
    <w:p w:rsidR="00DE32E9" w:rsidRPr="00DE32E9" w:rsidRDefault="00DE32E9" w:rsidP="00DE32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именно СС</w:t>
      </w:r>
      <w:proofErr w:type="gram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proofErr w:type="gram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выбрана в качестве основной в представлении числовой информации в компьютере?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Обобщение: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раньше на Руси существовала 12-ричная СС, отголоски которой до сих пор используются нами в жизни. Где до сих пор используется СС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12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Зрительная релаксация (Слайд 14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DE32E9" w:rsidRPr="00DE32E9" w:rsidRDefault="00DE32E9" w:rsidP="00DE32E9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Деятельность учителя: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организация обучения методам релаксации.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Упражнения для зрительной релаксации</w:t>
      </w:r>
    </w:p>
    <w:p w:rsidR="00DE32E9" w:rsidRPr="00DE32E9" w:rsidRDefault="00DE32E9" w:rsidP="00DE32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на экран. Понаблюдайте за точкой на экране, то, приближая, то, удаляя взгляд.</w:t>
      </w:r>
    </w:p>
    <w:p w:rsidR="00DE32E9" w:rsidRPr="00DE32E9" w:rsidRDefault="00DE32E9" w:rsidP="00DE32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Исходное положение (ИП) - сидя. Откинувшись на спинку стула - глубокий вдох, наклонившись вперёд - выдох.</w:t>
      </w:r>
    </w:p>
    <w:p w:rsidR="00DE32E9" w:rsidRPr="00DE32E9" w:rsidRDefault="00DE32E9" w:rsidP="00DE32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ИП - сидя, откинувшись на спинку спула. Прикрыть веки, крепко зажмурить глаза, открыть веки.</w:t>
      </w:r>
    </w:p>
    <w:p w:rsidR="00DE32E9" w:rsidRPr="00DE32E9" w:rsidRDefault="00DE32E9" w:rsidP="00DE32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ИП - сидя, руки на поясе. Повернуть голову вправо - посмотреть на локоть правой руки. Повернуть голову влево - посмотреть на локоть левой руки. Вернуться в ИП.</w:t>
      </w:r>
    </w:p>
    <w:p w:rsidR="00DE32E9" w:rsidRPr="00DE32E9" w:rsidRDefault="00DE32E9" w:rsidP="00DE32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ИП - сидя, подняв глаза вверх. Сделать ими круговые движения сначала по часовой стрелке, а затем - </w:t>
      </w:r>
      <w:proofErr w:type="gram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</w:t>
      </w:r>
      <w:proofErr w:type="gram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E32E9" w:rsidRPr="00DE32E9" w:rsidRDefault="00DE32E9" w:rsidP="00DE32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Каждое упражнение выполнять по 5 - 6 раз.</w:t>
      </w:r>
    </w:p>
    <w:p w:rsidR="00DE32E9" w:rsidRPr="00DE32E9" w:rsidRDefault="00DE32E9" w:rsidP="00DE32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ИП - сидя, закрыв веки. В течение 10 секунд массировать их кончиками пальцев.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Удобно сесть, закрыть глаза, руки на коленях, одновременно расслабляя тело (плечи, руки и т. д.) - поза кучера. Посидеть несколько секунд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VII. Самостоятельная работа учащихся. Творческое задание "Я художник" (практическая работа на ПК)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(Слайды 15 - 17)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Деятельность учителя: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организация творческой самостоятельной работы в ГР.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Художник В.И. Суриков так высказался о картинах Пикассо: "Вовсе это не так страшно. Настоящий художник должен именно так всякую композицию начинать: прямыми углами и общими массами. А Пикассо только на этом остановиться хочет, чтобы сильнее сила выражения была".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Опережающее домашнее индивидуальное задание учащихся (2 ученика):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Интернете найти информацию о таких модернистских течениях в графике, как Кубизм и Граффити, их представителях и с помощью каких инструментов создаются картины в этих течениях.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представляют найденную информацию.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Групповая работа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ГР </w:t>
      </w:r>
      <w:proofErr w:type="spell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Paint</w:t>
      </w:r>
      <w:proofErr w:type="spell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жребию учащиеся выбирают тему. В предложенных вариантах есть и свободная тема</w:t>
      </w:r>
    </w:p>
    <w:p w:rsidR="00DE32E9" w:rsidRPr="00DE32E9" w:rsidRDefault="00DE32E9" w:rsidP="00DE32E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Задание 4.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группе. </w:t>
      </w:r>
      <w:proofErr w:type="gram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Используя инструменты "линия", "прямоугольник", "эллипс" и "заливка", создайте свое художественное произведение в стиле "кубизм".</w:t>
      </w:r>
      <w:proofErr w:type="gramEnd"/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Темы работ в стиле "Кубизм"</w:t>
      </w:r>
    </w:p>
    <w:p w:rsidR="00DE32E9" w:rsidRPr="00DE32E9" w:rsidRDefault="00DE32E9" w:rsidP="00DE32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натюрморт</w:t>
      </w:r>
    </w:p>
    <w:p w:rsidR="00DE32E9" w:rsidRPr="00DE32E9" w:rsidRDefault="00DE32E9" w:rsidP="00DE32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автопортрет</w:t>
      </w:r>
    </w:p>
    <w:p w:rsidR="00DE32E9" w:rsidRPr="00DE32E9" w:rsidRDefault="00DE32E9" w:rsidP="00DE32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</w:t>
      </w:r>
    </w:p>
    <w:p w:rsidR="00DE32E9" w:rsidRPr="00DE32E9" w:rsidRDefault="00DE32E9" w:rsidP="00DE32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геометрия</w:t>
      </w:r>
    </w:p>
    <w:p w:rsidR="00DE32E9" w:rsidRPr="00DE32E9" w:rsidRDefault="00DE32E9" w:rsidP="00DE32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улица</w:t>
      </w:r>
    </w:p>
    <w:p w:rsidR="00DE32E9" w:rsidRPr="00DE32E9" w:rsidRDefault="00DE32E9" w:rsidP="00DE32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свободная тема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работ можно посмотреть на сайте: </w:t>
      </w:r>
      <w:hyperlink r:id="rId11" w:history="1">
        <w:r w:rsidRPr="00DE32E9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http://www.wm-painting.ru/pictures/p17_sectionid/59</w:t>
        </w:r>
      </w:hyperlink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группе.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Используя инструмент "распылитель" и выбирая разные формы и цвет пятна, создайте свое произведение в стиле "граффити".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Темы работ в стиле "Граффити"</w:t>
      </w:r>
    </w:p>
    <w:p w:rsidR="00DE32E9" w:rsidRPr="00DE32E9" w:rsidRDefault="00DE32E9" w:rsidP="00DE32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герои мультфильмов</w:t>
      </w:r>
    </w:p>
    <w:p w:rsidR="00DE32E9" w:rsidRPr="00DE32E9" w:rsidRDefault="00DE32E9" w:rsidP="00DE32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надписи</w:t>
      </w:r>
    </w:p>
    <w:p w:rsidR="00DE32E9" w:rsidRPr="00DE32E9" w:rsidRDefault="00DE32E9" w:rsidP="00DE32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животный мир</w:t>
      </w:r>
    </w:p>
    <w:p w:rsidR="00DE32E9" w:rsidRPr="00DE32E9" w:rsidRDefault="00DE32E9" w:rsidP="00DE32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ковровые узоры (арабески)</w:t>
      </w:r>
    </w:p>
    <w:p w:rsidR="00DE32E9" w:rsidRPr="00DE32E9" w:rsidRDefault="00DE32E9" w:rsidP="00DE32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фантазии</w:t>
      </w:r>
    </w:p>
    <w:p w:rsidR="00DE32E9" w:rsidRPr="00DE32E9" w:rsidRDefault="00DE32E9" w:rsidP="00DE32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свободная тема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работ можно посмотреть на сайте: </w:t>
      </w:r>
      <w:hyperlink r:id="rId12" w:history="1">
        <w:r w:rsidRPr="00DE32E9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http://writers.org.ua/graffiti/main.php</w:t>
        </w:r>
      </w:hyperlink>
    </w:p>
    <w:p w:rsidR="00DE32E9" w:rsidRPr="00DE32E9" w:rsidRDefault="00DE32E9" w:rsidP="00DE32E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VIII. Контроль знаний учащихся (тестирование) 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Деятельность учителя: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организация контроля знаний учащихся в виде компьютерного тестирования </w:t>
      </w: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в режиме </w:t>
      </w:r>
      <w:proofErr w:type="spellStart"/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on-line</w:t>
      </w:r>
      <w:proofErr w:type="spellEnd"/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5.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Выполнить тестовые задания в режиме </w:t>
      </w:r>
      <w:proofErr w:type="spell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on-line</w:t>
      </w:r>
      <w:proofErr w:type="spell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http://www.klyaksa.net/test_online/"&gt;http://www.klyaksa.net/test_online/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</w:t>
      </w: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(если выход в Интернет не возможен) Тестовая программа/ TEST-ZNAN/test.exe/ тема "Компьютер</w:t>
      </w:r>
      <w:proofErr w:type="gram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"и</w:t>
      </w:r>
      <w:proofErr w:type="gram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 Тест, созданный в MS </w:t>
      </w:r>
      <w:proofErr w:type="spell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Excel</w:t>
      </w:r>
      <w:proofErr w:type="spell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/Тестирование 10 </w:t>
      </w:r>
      <w:proofErr w:type="spell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 </w:t>
      </w:r>
    </w:p>
    <w:p w:rsidR="00DE32E9" w:rsidRPr="00DE32E9" w:rsidRDefault="00DE32E9" w:rsidP="00DE32E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IX. Задание на дом (Слайд 20)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Деятельность учителя: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объяснение домашнего задания.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Выберите то задание, которое вам больше понравится:</w:t>
      </w:r>
    </w:p>
    <w:p w:rsidR="00DE32E9" w:rsidRPr="00DE32E9" w:rsidRDefault="00DE32E9" w:rsidP="00DE32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Нарисуйте рисунок в стиле "граффити". Если дома есть компьютер, то на компьютере.</w:t>
      </w:r>
    </w:p>
    <w:p w:rsidR="00DE32E9" w:rsidRPr="00DE32E9" w:rsidRDefault="00DE32E9" w:rsidP="00DE32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Узнайте подробнее о модернистских течениях графики в Интернете.</w:t>
      </w:r>
    </w:p>
    <w:p w:rsidR="00DE32E9" w:rsidRPr="00DE32E9" w:rsidRDefault="00DE32E9" w:rsidP="00DE32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Придумайте текст письма</w:t>
      </w: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министру образования с аргументацией за увеличение числа часов уроков информатики. Предложите, за счет, каких уроков можно провести такое изменение расписания. Если дома есть компьютер, то напечатайте письмо</w:t>
      </w:r>
    </w:p>
    <w:p w:rsidR="00DE32E9" w:rsidRPr="00DE32E9" w:rsidRDefault="00DE32E9" w:rsidP="00DE32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Придумайте задачу на тему "Измерение информации".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X. Подведение итогов урока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21)</w:t>
      </w:r>
    </w:p>
    <w:p w:rsidR="00DE32E9" w:rsidRPr="00DE32E9" w:rsidRDefault="00DE32E9" w:rsidP="00DE32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Деятельность учителя: 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организация диалога с учащимися по подведению итогов проведенного урока.</w:t>
      </w:r>
    </w:p>
    <w:p w:rsidR="00DE32E9" w:rsidRPr="00DE32E9" w:rsidRDefault="00DE32E9" w:rsidP="00DE32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Фронтальный опрос.</w:t>
      </w:r>
    </w:p>
    <w:p w:rsidR="00DE32E9" w:rsidRPr="00DE32E9" w:rsidRDefault="00DE32E9" w:rsidP="00DE32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Насколько широко информатика и информационные технологии вклинивается в нашу жизнь? В какие области?</w:t>
      </w:r>
    </w:p>
    <w:p w:rsidR="00DE32E9" w:rsidRPr="00DE32E9" w:rsidRDefault="00DE32E9" w:rsidP="00DE32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Задумались ли вы хоть немного о своей будущей профессии? Будет ли она связана с информационными технологиями?</w:t>
      </w:r>
    </w:p>
    <w:p w:rsidR="00DE32E9" w:rsidRPr="00DE32E9" w:rsidRDefault="00DE32E9" w:rsidP="00DE32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Выставление оценок с комментариями.</w:t>
      </w:r>
    </w:p>
    <w:p w:rsidR="00D70E72" w:rsidRPr="00DE32E9" w:rsidRDefault="00D70E72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 w:rsidP="00DE32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bCs/>
          <w:color w:val="000000"/>
        </w:rPr>
        <w:t>ОТЗЫВ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E32E9">
        <w:rPr>
          <w:color w:val="000000"/>
        </w:rPr>
        <w:t>на проведение  урока информатики в 9 классе</w:t>
      </w:r>
      <w:proofErr w:type="gramStart"/>
      <w:r w:rsidRPr="00DE32E9">
        <w:rPr>
          <w:color w:val="000000"/>
        </w:rPr>
        <w:t xml:space="preserve"> Б</w:t>
      </w:r>
      <w:proofErr w:type="gramEnd"/>
    </w:p>
    <w:p w:rsidR="00DE32E9" w:rsidRPr="00DE32E9" w:rsidRDefault="00DE32E9" w:rsidP="00DE32E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DE32E9">
        <w:rPr>
          <w:rFonts w:ascii="Times New Roman" w:hAnsi="Times New Roman" w:cs="Times New Roman"/>
          <w:color w:val="000000"/>
          <w:sz w:val="24"/>
          <w:szCs w:val="24"/>
        </w:rPr>
        <w:t xml:space="preserve">по теме: </w:t>
      </w:r>
      <w:r w:rsidRPr="00DE32E9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"Информатика и наш мир"</w:t>
      </w:r>
    </w:p>
    <w:p w:rsidR="00DE32E9" w:rsidRPr="00DE32E9" w:rsidRDefault="00DE32E9" w:rsidP="00DE32E9">
      <w:pPr>
        <w:spacing w:after="0" w:line="240" w:lineRule="auto"/>
        <w:jc w:val="center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E32E9">
        <w:rPr>
          <w:color w:val="000000"/>
        </w:rPr>
        <w:t xml:space="preserve">учителем информатики Муниципального </w:t>
      </w:r>
      <w:proofErr w:type="spellStart"/>
      <w:r w:rsidRPr="00DE32E9">
        <w:rPr>
          <w:color w:val="000000"/>
        </w:rPr>
        <w:t>казеного</w:t>
      </w:r>
      <w:proofErr w:type="spellEnd"/>
      <w:r w:rsidRPr="00DE32E9">
        <w:rPr>
          <w:color w:val="000000"/>
        </w:rPr>
        <w:t xml:space="preserve">  общеобразовательного учреждения «Чинарская СОШ№1» </w:t>
      </w:r>
      <w:proofErr w:type="spellStart"/>
      <w:r w:rsidRPr="00DE32E9">
        <w:rPr>
          <w:color w:val="000000"/>
        </w:rPr>
        <w:t>МустафаевойГюльжаныМанцаевны</w:t>
      </w:r>
      <w:proofErr w:type="spellEnd"/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color w:val="000000"/>
        </w:rPr>
        <w:t xml:space="preserve">Для проведения использовалась компьютерная аудитория, соответствующая требованиям </w:t>
      </w:r>
      <w:proofErr w:type="spellStart"/>
      <w:r w:rsidRPr="00DE32E9">
        <w:rPr>
          <w:color w:val="000000"/>
        </w:rPr>
        <w:t>СанПиН</w:t>
      </w:r>
      <w:proofErr w:type="spellEnd"/>
      <w:r w:rsidRPr="00DE32E9">
        <w:rPr>
          <w:color w:val="000000"/>
        </w:rPr>
        <w:t xml:space="preserve"> 2.1.3.2630-10; в аудитории естественное и искусственное освещение</w:t>
      </w:r>
      <w:proofErr w:type="gramStart"/>
      <w:r w:rsidRPr="00DE32E9">
        <w:rPr>
          <w:color w:val="000000"/>
        </w:rPr>
        <w:t>.</w:t>
      </w:r>
      <w:proofErr w:type="gramEnd"/>
      <w:r w:rsidRPr="00DE32E9">
        <w:rPr>
          <w:color w:val="000000"/>
        </w:rPr>
        <w:t xml:space="preserve"> </w:t>
      </w:r>
      <w:proofErr w:type="gramStart"/>
      <w:r w:rsidRPr="00DE32E9">
        <w:rPr>
          <w:color w:val="000000"/>
        </w:rPr>
        <w:t>п</w:t>
      </w:r>
      <w:proofErr w:type="gramEnd"/>
      <w:r w:rsidRPr="00DE32E9">
        <w:rPr>
          <w:color w:val="000000"/>
        </w:rPr>
        <w:t>редусмотрено проветривание; кабинет оснащен определенным комплектом мебели (для организации рабочего места учителя.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DE32E9">
        <w:rPr>
          <w:color w:val="000000"/>
        </w:rPr>
        <w:t>Организации рабочих мест обучающихся):</w:t>
      </w:r>
      <w:proofErr w:type="gramEnd"/>
      <w:r w:rsidRPr="00DE32E9">
        <w:rPr>
          <w:color w:val="000000"/>
        </w:rPr>
        <w:t xml:space="preserve"> ПК учителя. 10 ПК для учащихся, проектор, интерактивная доска.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color w:val="000000"/>
        </w:rPr>
        <w:t>Содержание урока предусматривает изучение нового материала по теме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kern w:val="36"/>
        </w:rPr>
      </w:pPr>
      <w:r w:rsidRPr="00DE32E9">
        <w:rPr>
          <w:b/>
          <w:color w:val="000000" w:themeColor="text1"/>
          <w:kern w:val="36"/>
        </w:rPr>
        <w:t>"Информатика и наш мир"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color w:val="000000"/>
        </w:rPr>
        <w:t>поэтому выбран тип урока – повторение  материала. В соответствие с типом определены цель, задачи и структура учебного занятия.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color w:val="000000"/>
        </w:rPr>
        <w:t>1. Учитель показал систему работы по изучению в социально-игровом стиле: множество и разнообразие приёмов, правила работы в группе, тренировку умения </w:t>
      </w:r>
      <w:r w:rsidRPr="00DE32E9">
        <w:rPr>
          <w:b/>
          <w:bCs/>
          <w:i/>
          <w:iCs/>
          <w:color w:val="000000"/>
        </w:rPr>
        <w:t>видеть</w:t>
      </w:r>
      <w:r w:rsidRPr="00DE32E9">
        <w:rPr>
          <w:color w:val="000000"/>
        </w:rPr>
        <w:t>, </w:t>
      </w:r>
      <w:r w:rsidRPr="00DE32E9">
        <w:rPr>
          <w:b/>
          <w:bCs/>
          <w:i/>
          <w:iCs/>
          <w:color w:val="000000"/>
        </w:rPr>
        <w:t>слышать</w:t>
      </w:r>
      <w:r w:rsidRPr="00DE32E9">
        <w:rPr>
          <w:color w:val="000000"/>
        </w:rPr>
        <w:t>, </w:t>
      </w:r>
      <w:r w:rsidRPr="00DE32E9">
        <w:rPr>
          <w:b/>
          <w:bCs/>
          <w:i/>
          <w:iCs/>
          <w:color w:val="000000"/>
        </w:rPr>
        <w:t>двигать</w:t>
      </w:r>
      <w:r w:rsidRPr="00DE32E9">
        <w:rPr>
          <w:color w:val="000000"/>
        </w:rPr>
        <w:t> других.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color w:val="000000"/>
        </w:rPr>
        <w:t>2. Колоссальная подготовка учителя к уроку: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color w:val="000000"/>
        </w:rPr>
        <w:t>— подбор примеров к различным схемам;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color w:val="000000"/>
        </w:rPr>
        <w:t>—  подбор примеров из жизни для выполнения заданий;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color w:val="000000"/>
        </w:rPr>
        <w:t>—  использование интерактивной доски.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color w:val="000000"/>
        </w:rPr>
        <w:t>3. Цели и задачи урока достигнуты через </w:t>
      </w:r>
      <w:r w:rsidRPr="00DE32E9">
        <w:rPr>
          <w:b/>
          <w:bCs/>
          <w:i/>
          <w:iCs/>
          <w:color w:val="000000"/>
        </w:rPr>
        <w:t>смену видов деятельности</w:t>
      </w:r>
      <w:r w:rsidRPr="00DE32E9">
        <w:rPr>
          <w:color w:val="000000"/>
        </w:rPr>
        <w:t> учащихся на уроке и </w:t>
      </w:r>
      <w:r w:rsidRPr="00DE32E9">
        <w:rPr>
          <w:b/>
          <w:bCs/>
          <w:i/>
          <w:iCs/>
          <w:color w:val="000000"/>
        </w:rPr>
        <w:t>смену заданий</w:t>
      </w:r>
      <w:r w:rsidRPr="00DE32E9">
        <w:rPr>
          <w:color w:val="000000"/>
        </w:rPr>
        <w:t>. На уроке осуществлён комплексный подход.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color w:val="000000"/>
        </w:rPr>
        <w:t>4. Опрос учащихся – 100%.Скучающих и отлынивающих от работы не было.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color w:val="000000"/>
        </w:rPr>
        <w:t>5. Темп урока высокий, т.к. учитель постоянно следил за временем, которое отводилось на выполнение заданий.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color w:val="000000"/>
        </w:rPr>
        <w:t>6. Тон учителя доброжелательный, спокойный. Поведение учителя способствовало межличностному общению детей.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color w:val="000000"/>
        </w:rPr>
        <w:t>7. На уроке частично применялся метод проекта, учащиеся под руководством учителя рассуждали, обобщали, создавали проект звукового ролика.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32E9">
        <w:rPr>
          <w:color w:val="000000"/>
        </w:rPr>
        <w:t>8. Учебная работа тоже была разнообразна: индивидуальная работа, опрос, работа с компьютером.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95D0D" w:rsidRDefault="00995D0D" w:rsidP="00DE32E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995D0D" w:rsidRDefault="00995D0D" w:rsidP="00DE32E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995D0D" w:rsidRDefault="00995D0D" w:rsidP="00DE32E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DE32E9">
        <w:rPr>
          <w:color w:val="000000"/>
        </w:rPr>
        <w:t xml:space="preserve">Алиева С.А. - зам. директора по учебно-методической работе </w:t>
      </w:r>
    </w:p>
    <w:p w:rsidR="00DE32E9" w:rsidRPr="00DE32E9" w:rsidRDefault="00DE32E9" w:rsidP="00DE32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 w:rsidP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 w:rsidP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 w:rsidP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 w:rsidP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 w:rsidP="00DE32E9">
      <w:pPr>
        <w:rPr>
          <w:rFonts w:ascii="Times New Roman" w:hAnsi="Times New Roman" w:cs="Times New Roman"/>
          <w:sz w:val="24"/>
          <w:szCs w:val="24"/>
        </w:rPr>
      </w:pP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/>
        <w:jc w:val="center"/>
      </w:pPr>
      <w:r w:rsidRPr="00DE32E9">
        <w:rPr>
          <w:b/>
          <w:bCs/>
          <w:i/>
          <w:iCs/>
        </w:rPr>
        <w:t>Отзыв о посещенном уроке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/>
        <w:jc w:val="center"/>
      </w:pPr>
      <w:r w:rsidRPr="00DE32E9">
        <w:rPr>
          <w:b/>
          <w:bCs/>
          <w:i/>
          <w:iCs/>
        </w:rPr>
        <w:t xml:space="preserve">учителя информатики </w:t>
      </w:r>
      <w:proofErr w:type="spellStart"/>
      <w:r w:rsidRPr="00DE32E9">
        <w:rPr>
          <w:b/>
          <w:bCs/>
          <w:i/>
          <w:iCs/>
        </w:rPr>
        <w:t>МустафаевойГюльжаныМанцаевны</w:t>
      </w:r>
      <w:proofErr w:type="spellEnd"/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/>
      </w:pPr>
      <w:r w:rsidRPr="00DE32E9">
        <w:rPr>
          <w:b/>
          <w:bCs/>
          <w:i/>
          <w:iCs/>
        </w:rPr>
        <w:t>Дата проведения:</w:t>
      </w:r>
      <w:r w:rsidRPr="00DE32E9">
        <w:t xml:space="preserve"> 13.05.2019г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/>
      </w:pPr>
      <w:r w:rsidRPr="00DE32E9">
        <w:rPr>
          <w:b/>
          <w:bCs/>
          <w:i/>
          <w:iCs/>
        </w:rPr>
        <w:t>Место проведения:</w:t>
      </w:r>
      <w:r w:rsidRPr="00DE32E9">
        <w:t> МКОУ « Чинарская СОШ№1»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/>
      </w:pPr>
      <w:r w:rsidRPr="00DE32E9">
        <w:rPr>
          <w:b/>
          <w:bCs/>
          <w:i/>
          <w:iCs/>
        </w:rPr>
        <w:t>Класс: </w:t>
      </w:r>
      <w:r w:rsidRPr="00DE32E9">
        <w:t> 10  «Б»</w:t>
      </w:r>
    </w:p>
    <w:p w:rsidR="00DE32E9" w:rsidRPr="00DE32E9" w:rsidRDefault="00DE32E9" w:rsidP="00DE32E9">
      <w:pPr>
        <w:pStyle w:val="a3"/>
        <w:shd w:val="clear" w:color="auto" w:fill="FFFFFF"/>
        <w:spacing w:before="0" w:beforeAutospacing="0" w:after="0" w:afterAutospacing="0"/>
      </w:pPr>
      <w:r w:rsidRPr="00DE32E9">
        <w:rPr>
          <w:b/>
          <w:bCs/>
          <w:i/>
          <w:iCs/>
        </w:rPr>
        <w:t>Тема урока:</w:t>
      </w:r>
      <w:r w:rsidRPr="00DE32E9">
        <w:t> </w:t>
      </w:r>
      <w:r w:rsidRPr="00DE32E9">
        <w:rPr>
          <w:b/>
          <w:color w:val="000000" w:themeColor="text1"/>
          <w:kern w:val="36"/>
        </w:rPr>
        <w:t>"Информатика и наш мир"</w:t>
      </w:r>
    </w:p>
    <w:p w:rsidR="00DE32E9" w:rsidRPr="00DE32E9" w:rsidRDefault="00DE32E9" w:rsidP="00DE32E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sz w:val="24"/>
          <w:szCs w:val="24"/>
        </w:rPr>
        <w:t xml:space="preserve">Урок информатики был проведен в10 </w:t>
      </w:r>
      <w:proofErr w:type="gramStart"/>
      <w:r w:rsidRPr="00DE32E9">
        <w:rPr>
          <w:rFonts w:ascii="Times New Roman" w:eastAsia="Times New Roman" w:hAnsi="Times New Roman" w:cs="Times New Roman"/>
          <w:sz w:val="24"/>
          <w:szCs w:val="24"/>
        </w:rPr>
        <w:t>классе</w:t>
      </w:r>
      <w:proofErr w:type="gramEnd"/>
      <w:r w:rsidRPr="00DE32E9">
        <w:rPr>
          <w:rFonts w:ascii="Times New Roman" w:eastAsia="Times New Roman" w:hAnsi="Times New Roman" w:cs="Times New Roman"/>
          <w:sz w:val="24"/>
          <w:szCs w:val="24"/>
        </w:rPr>
        <w:t xml:space="preserve">. Тема урока – </w:t>
      </w:r>
      <w:r w:rsidRPr="00DE32E9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"Информатика и наш мир"</w:t>
      </w:r>
    </w:p>
    <w:p w:rsidR="00DE32E9" w:rsidRPr="00DE32E9" w:rsidRDefault="00DE32E9" w:rsidP="00DE32E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sz w:val="24"/>
          <w:szCs w:val="24"/>
        </w:rPr>
        <w:t xml:space="preserve">Тип урока комбинированный. </w:t>
      </w:r>
    </w:p>
    <w:p w:rsidR="00DE32E9" w:rsidRPr="00DE32E9" w:rsidRDefault="00DE32E9" w:rsidP="00DE32E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sz w:val="24"/>
          <w:szCs w:val="24"/>
        </w:rPr>
        <w:t>На уроке ставились такие цели:</w:t>
      </w:r>
    </w:p>
    <w:p w:rsidR="00DE32E9" w:rsidRPr="00DE32E9" w:rsidRDefault="00DE32E9" w:rsidP="00DE32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Повторение и обобщение знания учащихся по темам: "Информация и ее измерения"; "Системы счисления"; "Архитектура ЭВМ"; </w:t>
      </w:r>
      <w:proofErr w:type="gram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</w:t>
      </w:r>
      <w:proofErr w:type="gram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ГР </w:t>
      </w:r>
      <w:proofErr w:type="spellStart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Paint</w:t>
      </w:r>
      <w:proofErr w:type="spellEnd"/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E32E9" w:rsidRPr="00DE32E9" w:rsidRDefault="00DE32E9" w:rsidP="00DE32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Выработка умения систематизировать информацию в рамках как одной, так и нескольких дисциплин.</w:t>
      </w:r>
    </w:p>
    <w:p w:rsidR="00DE32E9" w:rsidRPr="00DE32E9" w:rsidRDefault="00DE32E9" w:rsidP="00DE32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E32E9">
        <w:rPr>
          <w:rFonts w:ascii="Times New Roman" w:eastAsia="Times New Roman" w:hAnsi="Times New Roman" w:cs="Times New Roman"/>
          <w:sz w:val="24"/>
          <w:szCs w:val="24"/>
        </w:rPr>
        <w:t>воспитание информационной культуры учащихся, внимательности, аккуратности, дисциплинированности, усидчивости; развитие познавательных интересов, самоконтроля, алгоритмического мышления</w:t>
      </w:r>
      <w:proofErr w:type="gramEnd"/>
    </w:p>
    <w:p w:rsidR="00DE32E9" w:rsidRPr="00DE32E9" w:rsidRDefault="00DE32E9" w:rsidP="00DE32E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32E9">
        <w:rPr>
          <w:rFonts w:ascii="Times New Roman" w:eastAsia="Times New Roman" w:hAnsi="Times New Roman" w:cs="Times New Roman"/>
          <w:sz w:val="24"/>
          <w:szCs w:val="24"/>
        </w:rPr>
        <w:t xml:space="preserve">Урок был организован на высоком уровне. Ученики и учитель были подготовлены к началу урока, были соблюдены правила поведения в компьютерном классе и техника безопасности. В конечном итоге работы, </w:t>
      </w:r>
      <w:proofErr w:type="gramStart"/>
      <w:r w:rsidRPr="00DE32E9">
        <w:rPr>
          <w:rFonts w:ascii="Times New Roman" w:eastAsia="Times New Roman" w:hAnsi="Times New Roman" w:cs="Times New Roman"/>
          <w:sz w:val="24"/>
          <w:szCs w:val="24"/>
        </w:rPr>
        <w:t>цели</w:t>
      </w:r>
      <w:proofErr w:type="gramEnd"/>
      <w:r w:rsidRPr="00DE32E9">
        <w:rPr>
          <w:rFonts w:ascii="Times New Roman" w:eastAsia="Times New Roman" w:hAnsi="Times New Roman" w:cs="Times New Roman"/>
          <w:sz w:val="24"/>
          <w:szCs w:val="24"/>
        </w:rPr>
        <w:t xml:space="preserve"> поставленные перед учителем были достигнуты.</w:t>
      </w:r>
    </w:p>
    <w:p w:rsidR="00DE32E9" w:rsidRPr="00DE32E9" w:rsidRDefault="00DE32E9" w:rsidP="00DE32E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32E9">
        <w:rPr>
          <w:rFonts w:ascii="Times New Roman" w:eastAsia="Times New Roman" w:hAnsi="Times New Roman" w:cs="Times New Roman"/>
          <w:sz w:val="24"/>
          <w:szCs w:val="24"/>
        </w:rPr>
        <w:t>Учитель продемонстрировал отличное владение педагогическим мастерством и методикой преподавания. Во время урока, речь учителя была понятной и доступной ученикам. Главная информация подчеркивалась.</w:t>
      </w:r>
    </w:p>
    <w:p w:rsidR="00DE32E9" w:rsidRPr="00DE32E9" w:rsidRDefault="00DE32E9" w:rsidP="00DE32E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32E9">
        <w:rPr>
          <w:rFonts w:ascii="Times New Roman" w:eastAsia="Times New Roman" w:hAnsi="Times New Roman" w:cs="Times New Roman"/>
          <w:sz w:val="24"/>
          <w:szCs w:val="24"/>
        </w:rPr>
        <w:t>Используемые на уроке методы лекции и практические методы позволили ученикам воспринять информацию без особых сложностей. Структура проведения урока знакома учащимся, что позволяет не тратить время на лишние вопросы и организационные моменты.</w:t>
      </w:r>
      <w:bookmarkStart w:id="0" w:name="_GoBack"/>
      <w:bookmarkEnd w:id="0"/>
    </w:p>
    <w:p w:rsidR="00DE32E9" w:rsidRPr="00DE32E9" w:rsidRDefault="00DE32E9" w:rsidP="00DE32E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32E9">
        <w:rPr>
          <w:rFonts w:ascii="Times New Roman" w:eastAsia="Times New Roman" w:hAnsi="Times New Roman" w:cs="Times New Roman"/>
          <w:sz w:val="24"/>
          <w:szCs w:val="24"/>
        </w:rPr>
        <w:t>Закрепление нового материала происходило непосредственно за компьютерами. Выполнение задания поэтапно позволило ученикам окончательно разобраться в новой теме и закрепить полученные знания. Во время урока именно умение учителя общаться с учащимися помогло достичь всех поставленных целей и создать на уроке рабочую атмосферу. Тактичность совмещалась с юмором, строгость с похвалой, это не позволяло ученикам забыть о присутствии учителя на уроке.</w:t>
      </w:r>
    </w:p>
    <w:p w:rsidR="00DE32E9" w:rsidRPr="00DE32E9" w:rsidRDefault="00DE32E9" w:rsidP="00DE32E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32E9">
        <w:rPr>
          <w:rFonts w:ascii="Times New Roman" w:eastAsia="Times New Roman" w:hAnsi="Times New Roman" w:cs="Times New Roman"/>
          <w:sz w:val="24"/>
          <w:szCs w:val="24"/>
        </w:rPr>
        <w:t>В целом, урок был отлично спланирован, и т. к. все цели были достигнуты, то я считаю, что урок удался.</w:t>
      </w:r>
    </w:p>
    <w:p w:rsidR="00DE32E9" w:rsidRPr="00DE32E9" w:rsidRDefault="00FC07CF" w:rsidP="00DE32E9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DE32E9" w:rsidRPr="00DE32E9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2C3E50"/>
          </w:rPr>
          <w:br/>
        </w:r>
      </w:hyperlink>
      <w:r w:rsidR="00DE32E9" w:rsidRPr="00DE32E9">
        <w:rPr>
          <w:rFonts w:ascii="Times New Roman" w:eastAsia="Times New Roman" w:hAnsi="Times New Roman" w:cs="Times New Roman"/>
          <w:sz w:val="24"/>
          <w:szCs w:val="24"/>
        </w:rPr>
        <w:t xml:space="preserve">Учитель математики   </w:t>
      </w:r>
      <w:proofErr w:type="spellStart"/>
      <w:r w:rsidR="00DE32E9" w:rsidRPr="00DE32E9">
        <w:rPr>
          <w:rFonts w:ascii="Times New Roman" w:eastAsia="Times New Roman" w:hAnsi="Times New Roman" w:cs="Times New Roman"/>
          <w:sz w:val="24"/>
          <w:szCs w:val="24"/>
        </w:rPr>
        <w:t>Магарамова</w:t>
      </w:r>
      <w:proofErr w:type="spellEnd"/>
      <w:r w:rsidR="00DE32E9" w:rsidRPr="00DE32E9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</w:p>
    <w:p w:rsidR="00DE32E9" w:rsidRPr="00DE32E9" w:rsidRDefault="00DE32E9">
      <w:pPr>
        <w:rPr>
          <w:rFonts w:ascii="Times New Roman" w:hAnsi="Times New Roman" w:cs="Times New Roman"/>
          <w:sz w:val="24"/>
          <w:szCs w:val="24"/>
        </w:rPr>
      </w:pPr>
    </w:p>
    <w:sectPr w:rsidR="00DE32E9" w:rsidRPr="00DE32E9" w:rsidSect="00DE32E9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711"/>
    <w:multiLevelType w:val="multilevel"/>
    <w:tmpl w:val="76C0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D59BB"/>
    <w:multiLevelType w:val="multilevel"/>
    <w:tmpl w:val="50FA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84409"/>
    <w:multiLevelType w:val="multilevel"/>
    <w:tmpl w:val="9ED2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522BF"/>
    <w:multiLevelType w:val="multilevel"/>
    <w:tmpl w:val="5D86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2A67D3"/>
    <w:multiLevelType w:val="multilevel"/>
    <w:tmpl w:val="A3D6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C760AA"/>
    <w:multiLevelType w:val="multilevel"/>
    <w:tmpl w:val="2BE6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03A31"/>
    <w:multiLevelType w:val="multilevel"/>
    <w:tmpl w:val="4D1C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577E3F"/>
    <w:multiLevelType w:val="multilevel"/>
    <w:tmpl w:val="00CA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A93C5C"/>
    <w:multiLevelType w:val="multilevel"/>
    <w:tmpl w:val="B4E4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210BFC"/>
    <w:multiLevelType w:val="multilevel"/>
    <w:tmpl w:val="FF9A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974494"/>
    <w:multiLevelType w:val="multilevel"/>
    <w:tmpl w:val="63F4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364BB6"/>
    <w:multiLevelType w:val="multilevel"/>
    <w:tmpl w:val="9222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2E9"/>
    <w:rsid w:val="003E7EAB"/>
    <w:rsid w:val="00995D0D"/>
    <w:rsid w:val="00D70E72"/>
    <w:rsid w:val="00DE32E9"/>
    <w:rsid w:val="00FC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72"/>
  </w:style>
  <w:style w:type="paragraph" w:styleId="1">
    <w:name w:val="heading 1"/>
    <w:basedOn w:val="a"/>
    <w:link w:val="10"/>
    <w:uiPriority w:val="9"/>
    <w:qFormat/>
    <w:rsid w:val="00DE3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2E9"/>
    <w:rPr>
      <w:b/>
      <w:bCs/>
    </w:rPr>
  </w:style>
  <w:style w:type="character" w:styleId="a5">
    <w:name w:val="Hyperlink"/>
    <w:basedOn w:val="a0"/>
    <w:uiPriority w:val="99"/>
    <w:semiHidden/>
    <w:unhideWhenUsed/>
    <w:rsid w:val="00DE32E9"/>
    <w:rPr>
      <w:color w:val="0000FF"/>
      <w:u w:val="single"/>
    </w:rPr>
  </w:style>
  <w:style w:type="character" w:styleId="a6">
    <w:name w:val="Emphasis"/>
    <w:basedOn w:val="a0"/>
    <w:uiPriority w:val="20"/>
    <w:qFormat/>
    <w:rsid w:val="00DE32E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E3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-painting.ru/pictures/p17_sectionid/59" TargetMode="External"/><Relationship Id="rId13" Type="http://schemas.openxmlformats.org/officeDocument/2006/relationships/hyperlink" Target="https://www.getsoch.net/oshibki-v-sochineniyax-i-puti-ix-ustran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riters.org.ua/graffiti/main.php" TargetMode="External"/><Relationship Id="rId12" Type="http://schemas.openxmlformats.org/officeDocument/2006/relationships/hyperlink" Target="http://writers.org.ua/graffiti/mai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yaksa.net/test_online/" TargetMode="External"/><Relationship Id="rId11" Type="http://schemas.openxmlformats.org/officeDocument/2006/relationships/hyperlink" Target="http://www.wm-painting.ru/pictures/p17_sectionid/59" TargetMode="External"/><Relationship Id="rId5" Type="http://schemas.openxmlformats.org/officeDocument/2006/relationships/hyperlink" Target="https://urok.1sept.ru/%D1%81%D1%82%D0%B0%D1%82%D1%8C%D0%B8/549269/pril6.pp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rok.1sept.ru/%D1%81%D1%82%D0%B0%D1%82%D1%8C%D0%B8/549269/pril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1%81%D1%82%D0%B0%D1%82%D1%8C%D0%B8/549269/pril1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2106</Words>
  <Characters>12005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2019-11-06T14:43:00Z</cp:lastPrinted>
  <dcterms:created xsi:type="dcterms:W3CDTF">2019-11-06T07:16:00Z</dcterms:created>
  <dcterms:modified xsi:type="dcterms:W3CDTF">2019-11-06T14:44:00Z</dcterms:modified>
</cp:coreProperties>
</file>